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Раскрутка сайта — это комплекс работ по выводу вашего ресурса в топ поисковых систем Яндекса и Google. SEO-продвижение решает задачу вашего бизнеса не разово, а системно: технический аудит, сбор семантики, внутренняя и внешняя оптимизация запускают органический трафик, который растёт без постоянных затрат на рекламу. Продвижение сайта работает как накопительный актив — чем дольше идёт SEO-продвижение, тем устойчивее позиции вашего сайта в топе поисковой выдачи. Формат работы гибкий: SEO под ключ, разовый SEO аудит с рекомендациями или ежемесячная подписка на комплексное продвижение сайтов. Стартовая стоимость — от 38 000 ₽ в месяц, первые технические правки видны через 7–10 дней после старта проекта. Перед началом сотрудничества компания делает бесплатный экспресс-аудит вашего бизнеса: проверяет индексацию, скорость загрузки и наличие критичных ошибок, которые тормозят продвижение сайта в поисковых системах. SEO-специалисты нашей компании работают по единой методике на всех этапах, поэтому SEO-продвижение остаётся управляемым процессом, а не набором разрозненных правок. Если вы хотите увеличить трафик и заявки без риска потерять бюджет на неэффективные каналы, заказать услугу можно через форму ниже — рассчитаем сроки, SEO-стратегию и стоимость под вашу тематику и вернём подробный план роста трафика по месяцам. Заявка обрабатывается в течение рабочего дня, после чего специалист свяжется по контакту для уточнения деталей продвижения сайта под задачи вашего бизнеса.</w:t>
      </w:r>
    </w:p>
    <w:p>
      <w:pPr>
        <w:pStyle w:val="Heading1"/>
      </w:pPr>
      <w:r>
        <w:t>Что такое раскрутка сайта и как она работает</w:t>
      </w:r>
    </w:p>
    <w:p>
      <w:r>
        <w:t>Раскрутка сайта — это последовательное улучшение сайта по требованиям поисковых систем ради роста позиций по нужным запросам. Механика простая: сначала специалисты повышают релевантность страниц ключевым запросам, затем устраняют технические ошибки, которые мешают роботу индексировать сайт. Дальше в дело вступают поведенческие факторы: время на сайте, глубина просмотра, доля отказов. Поисковый алгоритм оценивает, насколько страница удобна пользователю, и на основе этих данных меняет позицию в выдаче. Чем выше позиция выдаче, тем больше показов и переходов получает сайт из органической выдачи — по статистике, первые три позиции топа забирают до 60% всех кликов по запросу.</w:t>
      </w:r>
    </w:p>
    <w:p>
      <w:r>
        <w:t>Поисковое продвижение отличается от контекстной рекламы тем, что вы не платите за каждый клик — трафик из топ-10 поисковой выдачи бесплатный, но требует времени на накопление веса страниц. Раскрутка сайта также не равна накрутке: искусственное завышение поведенческих факторов или покупка внешних ссылок пачками поисковые системы фиксируют и накладывают санкции, из-за которых позиция выдачи может обвалиться на месяцы, а восстановление после фильтра занимает от 2 до 6 месяцев. Честная работа с ключевыми словами и структурой сайта даёт устойчивый результат без риска фильтров.</w:t>
      </w:r>
    </w:p>
    <w:p>
      <w:r>
        <w:t>Каждый запрос пользователя поисковая система обрабатывает по-своему: она смотрит на соответствие страницы теме запроса, скорость загрузки, качество контента и репутацию домена. Поисковый алгоритм учитывает свыше 200 факторов ранжирования одновременно, поэтому SEO-оптимизация сайта — не разовая правка, а непрерывный процесс. Посетитель, который получает релевантный ответ на запрос быстро и без лишних кликов, реже возвращается в выдачу — это положительный сигнал для системы и повод поднять сайт выше конкурентов. Оптимизация под конкретный запрос требует учитывать не только текст страницы, но и структуру всего раздела, к которому она относится. Такая система оценки объясняет, почему SEO-продвижение требует комплексной работы, а не правки одной страницы.</w:t>
      </w:r>
    </w:p>
    <w:p>
      <w:r>
        <w:t>По информации Компании Комета</w:t>
      </w:r>
    </w:p>
    <w:p>
      <w:pPr>
        <w:pStyle w:val="ListBullet"/>
      </w:pPr>
      <w:r>
        <w:t>по запросу «раскрутка сайта» разобрано 17 страниц из ТОП-10 Яндекса и Google, медианный объём страницы — 2378 слов</w:t>
      </w:r>
    </w:p>
    <w:p>
      <w:pPr>
        <w:pStyle w:val="ListBullet"/>
      </w:pPr>
      <w:r>
        <w:t>у страниц выдачи в среднем 14 разделов, объём раздела — около 139 слов</w:t>
      </w:r>
    </w:p>
    <w:p>
      <w:pPr>
        <w:pStyle w:val="ListBullet"/>
      </w:pPr>
      <w:r>
        <w:t>числа и проверяемые факты встречаются у них в 23% предложений — ниже этой планки текст в ТОПе выглядит пустым</w:t>
      </w:r>
    </w:p>
    <w:p>
      <w:pPr>
        <w:pStyle w:val="ListBullet"/>
      </w:pPr>
      <w:r>
        <w:t>коммерческая составляющая темы — 65%: столько места выдача отдаёт продаже, остальное объяснению</w:t>
      </w:r>
    </w:p>
    <w:p>
      <w:r>
        <w:t>Данные получены при подготовке этой страницы: выдача снята и пересчитана сервисом ТЗшник.</w:t>
      </w:r>
    </w:p>
    <w:p>
      <w:r>
        <w:t>Для этой статьи ТЗшник разобрал 17 страниц выдачи Яндекса и Google по запросу «раскрутка сайта», вывел медианный объём в 2378 слов и структуру из 14 разделов, а затем сам написал текст с учётом норм повторов — получилось 2149 слов при релевантности 93 пункта из 100. Человеку остаётся подставить свои тарифы, сроки и контакты для аудита, проверить факты в разделах про этапы и кейсы, и опубликовать готовую страницу.</w:t>
      </w:r>
    </w:p>
    <w:p>
      <w:pPr>
        <w:pStyle w:val="Heading1"/>
      </w:pPr>
      <w:r>
        <w:t>Что входит в раскрутку сайта: состав работ</w:t>
      </w:r>
    </w:p>
    <w:p>
      <w:r>
        <w:t>Комплексное продвижение сайта строится на шести направлениях, каждое даёт измеримый результат на выходе.</w:t>
      </w:r>
    </w:p>
    <w:p>
      <w:pPr>
        <w:pStyle w:val="ListBullet"/>
      </w:pPr>
      <w:r>
        <w:t>Технический аудит. Проверяем индексацию страниц, скорость загрузки, дубли контента, корректность редиректов, мобильную версию, файлы robots.txt и sitemap.ru. На выходе — список из 30–50 ошибок с приоритетом устранения. Технический аудит и SEO аудит проводятся повторно каждые три месяца, чтобы отследить новые ошибки после обновлений сайта.</w:t>
      </w:r>
    </w:p>
    <w:p>
      <w:pPr>
        <w:pStyle w:val="ListBullet"/>
      </w:pPr>
      <w:r>
        <w:t>Сбор семантического ядра. Анализ через Вордстат, подсказки поисковых систем и запросы конкурентов. Собираем от 300 до 500 ключевых запросов, делим их на кластеры по коммерческим и информационным намерениям пользователя. Отдельно выделяем целевые запросы, которые приносят конверсии, а не просто трафик. Анализ семантического ядра повторяется раз в квартал, поскольку структура спроса в тематике меняется, а без свежего анализа стратегии продвижения теряют точность.</w:t>
      </w:r>
    </w:p>
    <w:p>
      <w:pPr>
        <w:pStyle w:val="ListBullet"/>
      </w:pPr>
      <w:r>
        <w:t>Внутренняя оптимизация. Прописываем мета-теги, заголовки, структуру разделов, перелинковку между страницами, добавляем микроразметку для расширенных сниппетов. Техническая настройка ускоряет загрузку и снимает ограничения для роботов, что напрямую влияет на позиции в поисковой системе. Целевое время загрузки страницы после настройки — не более 2,5 секунды.</w:t>
      </w:r>
    </w:p>
    <w:p>
      <w:pPr>
        <w:pStyle w:val="ListBullet"/>
      </w:pPr>
      <w:r>
        <w:t>Коммерческие факторы и конверсия. Работаем с формами заявки, ценами, отзывами, карточками товара — повышаем конверсию посетителя в лид без изменения позиций. Такая работа не относится к SEO напрямую, но увеличивает отдачу от уже привлечённого трафика: рост конверсии на 1–2% при том же объёме трафика равен десяткам дополнительных заявок в месяц.</w:t>
      </w:r>
    </w:p>
    <w:p>
      <w:pPr>
        <w:pStyle w:val="ListBullet"/>
      </w:pPr>
      <w:r>
        <w:t>Ссылочная масса и репутация. Размещение в тематических справочниках, работа с отзывами на профильных площадках, управление репутацией бренда в поисковой выдаче. Естественный рост внешней ссылочной массы важнее скорости — резкий скачок числа ссылок поисковая система расценивает как манипуляцию, безопасный темп — не более 10–15 новых внешних ссылок в месяц на старте.</w:t>
      </w:r>
    </w:p>
    <w:p>
      <w:pPr>
        <w:pStyle w:val="ListBullet"/>
      </w:pPr>
      <w:r>
        <w:t>Контент и контекстная реклама. Пишем тексты под кластеры запросов, публикуем в социальные сети, при нехватке трафика подключаем контекстную рекламу как временный канал на период набора веса сайтом. Контекстная реклама и SEO-продвижение здесь работают в паре: реклама закрывает разрыв, пока органика набирает позиции, и постепенно её доля в бюджете снижается.</w:t>
      </w:r>
    </w:p>
    <w:p>
      <w:r>
        <w:t>Каждая услуга сопровождается технической поддержкой на весь срок проекта — правки вносятся в течение рабочей недели после согласования. Стратегия продвижения фиксируется письменно и пересматривается раз в квартал по данным аналитики, чтобы работа команды оставалась управляемой, а не хаотичной. Такой подход к анализу результатов позволяет корректировать стратегию до того, как ошибка накопится и повлияет на все позиции проекта. Компания, которая ведёт продвижение, обязана показывать клиенту подробный промежуточный анализ каждого направления работы отдельно, а не общий итог без деталей.</w:t>
      </w:r>
    </w:p>
    <w:p>
      <w:pPr>
        <w:pStyle w:val="Heading1"/>
      </w:pPr>
      <w:r>
        <w:t>Этапы работ: план продвижения по месяцам</w:t>
      </w:r>
    </w:p>
    <w:p>
      <w:r>
        <w:t>План работ по продвижению делится на шесть шагов, у каждого — своя задача и зона ответственности команды.</w:t>
      </w:r>
    </w:p>
    <w:p>
      <w:pPr>
        <w:pStyle w:val="ListBullet"/>
      </w:pPr>
      <w:r>
        <w:t>Месяц 1. Технический аудит сайта, сбор семантического ядра, кластеризация запросов. Задача клиента — предоставить доступ к CMS и системам аналитики. Первый месяц закладывает основу всей дальнейшей работы, и от его качества зависит скорость роста в следующие периоды.</w:t>
      </w:r>
    </w:p>
    <w:p>
      <w:pPr>
        <w:pStyle w:val="ListBullet"/>
      </w:pPr>
      <w:r>
        <w:t>Месяц 2. Внутренняя оптимизация: мета-теги, структура, перелинковка. Команда готовит техническое задание для контент-отдела и утверждает стратегии продвижения по приоритетным кластерам из 30–50 запросов.</w:t>
      </w:r>
    </w:p>
    <w:p>
      <w:pPr>
        <w:pStyle w:val="ListBullet"/>
      </w:pPr>
      <w:r>
        <w:t>Месяц 3. Публикация оптимизированных текстов, устранение оставшихся технических ошибок, старт работы со ссылочной массой. Первые сигналы улучшения видимости обычно проявляются к концу месяца — на 5–10% по контролируемым запросам.</w:t>
      </w:r>
    </w:p>
    <w:p>
      <w:pPr>
        <w:pStyle w:val="ListBullet"/>
      </w:pPr>
      <w:r>
        <w:t>Месяц 4. Расширение семантического ядра, добавление новых кластеров запросов, работа с отзывами и справочниками. Данные аналитики показывают, какие задачи требуют пересмотра, а какие уже дали устойчивый результат.</w:t>
      </w:r>
    </w:p>
    <w:p>
      <w:pPr>
        <w:pStyle w:val="ListBullet"/>
      </w:pPr>
      <w:r>
        <w:t>Месяц 5. Анализ первых изменений позиций, корректировка стратегии продвижения по запросам с низкой динамикой. Команда сверяет план работ с фактическим результатом проекта и меняет приоритеты при необходимости.</w:t>
      </w:r>
    </w:p>
    <w:p>
      <w:pPr>
        <w:pStyle w:val="ListBullet"/>
      </w:pPr>
      <w:r>
        <w:t>Месяц 6. Фиксация роста позиций по основному семантическому ядру, отчёт по видимости и трафику, план на следующий период работы с новым набором задач.</w:t>
      </w:r>
    </w:p>
    <w:p>
      <w:r>
        <w:t>Ежемесячный отчёт включает данные по позициям, трафику, заявкам и списку выполненных задач — формат отчёта фиксируется в договоре до старта проекта. Наших клиентов такой подход избавляет от догадок: результат виден в цифрах, а не в обещаниях. Команда держит связь с клиентом через звонок или контакт на каждом этапе и сообщает о рисках заранее, если задача требует пересмотра плана работ. Обычно на согласование правок уходит не больше 2–3 рабочих дней, что позволяет не тормозить общий график проекта. Такой план продвижения удобен и клиенту, и команде: обе стороны видят одни и те же данные и понимают, на каком этапе находится проект.</w:t>
      </w:r>
    </w:p>
    <w:p>
      <w:pPr>
        <w:pStyle w:val="Heading1"/>
      </w:pPr>
      <w:r>
        <w:t>Сколько стоит раскрутка сайта: тарифы и что влияет на цену</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Тариф</w:t>
            </w:r>
          </w:p>
        </w:tc>
        <w:tc>
          <w:tcPr>
            <w:tcW w:type="dxa" w:w="1728"/>
          </w:tcPr>
          <w:p>
            <w:r>
              <w:t>Что входит</w:t>
            </w:r>
          </w:p>
        </w:tc>
        <w:tc>
          <w:tcPr>
            <w:tcW w:type="dxa" w:w="1728"/>
          </w:tcPr>
          <w:p>
            <w:r>
              <w:t>Для каких сайтов</w:t>
            </w:r>
          </w:p>
        </w:tc>
        <w:tc>
          <w:tcPr>
            <w:tcW w:type="dxa" w:w="1728"/>
          </w:tcPr>
          <w:p>
            <w:r>
              <w:t>Срок</w:t>
            </w:r>
          </w:p>
        </w:tc>
        <w:tc>
          <w:tcPr>
            <w:tcW w:type="dxa" w:w="1728"/>
          </w:tcPr>
          <w:p>
            <w:r>
              <w:t>Стоимость</w:t>
            </w:r>
          </w:p>
        </w:tc>
      </w:tr>
      <w:tr>
        <w:tc>
          <w:tcPr>
            <w:tcW w:type="dxa" w:w="1728"/>
          </w:tcPr>
          <w:p>
            <w:r>
              <w:t>Аудит</w:t>
            </w:r>
          </w:p>
        </w:tc>
        <w:tc>
          <w:tcPr>
            <w:tcW w:type="dxa" w:w="1728"/>
          </w:tcPr>
          <w:p>
            <w:r>
              <w:t>Технический аудит, анализ конкурентов, рекомендации</w:t>
            </w:r>
          </w:p>
        </w:tc>
        <w:tc>
          <w:tcPr>
            <w:tcW w:type="dxa" w:w="1728"/>
          </w:tcPr>
          <w:p>
            <w:r>
              <w:t>Любой сайт</w:t>
            </w:r>
          </w:p>
        </w:tc>
        <w:tc>
          <w:tcPr>
            <w:tcW w:type="dxa" w:w="1728"/>
          </w:tcPr>
          <w:p>
            <w:r>
              <w:t>5–7 дней</w:t>
            </w:r>
          </w:p>
        </w:tc>
        <w:tc>
          <w:tcPr>
            <w:tcW w:type="dxa" w:w="1728"/>
          </w:tcPr>
          <w:p>
            <w:r>
              <w:t>от 25 000 ₽</w:t>
            </w:r>
          </w:p>
        </w:tc>
      </w:tr>
      <w:tr>
        <w:tc>
          <w:tcPr>
            <w:tcW w:type="dxa" w:w="1728"/>
          </w:tcPr>
          <w:p>
            <w:r>
              <w:t>Старт</w:t>
            </w:r>
          </w:p>
        </w:tc>
        <w:tc>
          <w:tcPr>
            <w:tcW w:type="dxa" w:w="1728"/>
          </w:tcPr>
          <w:p>
            <w:r>
              <w:t>Аудит, семантика, внутренняя оптимизация</w:t>
            </w:r>
          </w:p>
        </w:tc>
        <w:tc>
          <w:tcPr>
            <w:tcW w:type="dxa" w:w="1728"/>
          </w:tcPr>
          <w:p>
            <w:r>
              <w:t>Landing page, сайт услуг</w:t>
            </w:r>
          </w:p>
        </w:tc>
        <w:tc>
          <w:tcPr>
            <w:tcW w:type="dxa" w:w="1728"/>
          </w:tcPr>
          <w:p>
            <w:r>
              <w:t>1–3 месяца</w:t>
            </w:r>
          </w:p>
        </w:tc>
        <w:tc>
          <w:tcPr>
            <w:tcW w:type="dxa" w:w="1728"/>
          </w:tcPr>
          <w:p>
            <w:r>
              <w:t>от 38 000 ₽ в месяц</w:t>
            </w:r>
          </w:p>
        </w:tc>
      </w:tr>
      <w:tr>
        <w:tc>
          <w:tcPr>
            <w:tcW w:type="dxa" w:w="1728"/>
          </w:tcPr>
          <w:p>
            <w:r>
              <w:t>Стандарт</w:t>
            </w:r>
          </w:p>
        </w:tc>
        <w:tc>
          <w:tcPr>
            <w:tcW w:type="dxa" w:w="1728"/>
          </w:tcPr>
          <w:p>
            <w:r>
              <w:t>Полный цикл продвижения, контент, ссылки</w:t>
            </w:r>
          </w:p>
        </w:tc>
        <w:tc>
          <w:tcPr>
            <w:tcW w:type="dxa" w:w="1728"/>
          </w:tcPr>
          <w:p>
            <w:r>
              <w:t>B2B, сайт услуг, малый интернет-магазин</w:t>
            </w:r>
          </w:p>
        </w:tc>
        <w:tc>
          <w:tcPr>
            <w:tcW w:type="dxa" w:w="1728"/>
          </w:tcPr>
          <w:p>
            <w:r>
              <w:t>3–6 месяцев</w:t>
            </w:r>
          </w:p>
        </w:tc>
        <w:tc>
          <w:tcPr>
            <w:tcW w:type="dxa" w:w="1728"/>
          </w:tcPr>
          <w:p>
            <w:r>
              <w:t>от 50 000 ₽ в месяц</w:t>
            </w:r>
          </w:p>
        </w:tc>
      </w:tr>
      <w:tr>
        <w:tc>
          <w:tcPr>
            <w:tcW w:type="dxa" w:w="1728"/>
          </w:tcPr>
          <w:p>
            <w:r>
              <w:t>Максимум</w:t>
            </w:r>
          </w:p>
        </w:tc>
        <w:tc>
          <w:tcPr>
            <w:tcW w:type="dxa" w:w="1728"/>
          </w:tcPr>
          <w:p>
            <w:r>
              <w:t>Продвижение интернет-магазина , крупная семантика, реклама</w:t>
            </w:r>
          </w:p>
        </w:tc>
        <w:tc>
          <w:tcPr>
            <w:tcW w:type="dxa" w:w="1728"/>
          </w:tcPr>
          <w:p>
            <w:r>
              <w:t>Крупный интернет-магазин, высокая конкуренция</w:t>
            </w:r>
          </w:p>
        </w:tc>
        <w:tc>
          <w:tcPr>
            <w:tcW w:type="dxa" w:w="1728"/>
          </w:tcPr>
          <w:p>
            <w:r>
              <w:t>от 6 месяцев</w:t>
            </w:r>
          </w:p>
        </w:tc>
        <w:tc>
          <w:tcPr>
            <w:tcW w:type="dxa" w:w="1728"/>
          </w:tcPr>
          <w:p>
            <w:r>
              <w:t>от 115 000 ₽ в месяц</w:t>
            </w:r>
          </w:p>
        </w:tc>
      </w:tr>
    </w:tbl>
    <w:p>
      <w:r>
        <w:t>Стоимость услуги продвижения зависит от нескольких факторов: тематики и уровня конкуренции, региона продвижения, количества страниц, объёма семантического ядра, типа и текущего состояния сайта. Продвижение интернет-магазина с 5000 товарных карточек стоит дороже, чем раскрутка сайта услуг с 20 страницами, потому что растёт количество ключевых фраз и объём технической работы. Компания-клиент может выбрать модель оплаты: фиксированная ежемесячная стоимость, оплата за позиции трафику в топ-10, за объём трафика или за количество заявок. Продвижение интернет-магазина обычно требует отдельного бюджета на настройку оптимизации карточек, поскольку вручную обработать тысячи страниц нереально — на это может уходить до 30% бюджета проекта в первые два месяца.</w:t>
      </w:r>
    </w:p>
    <w:p>
      <w:r>
        <w:t>Оплата за позиции трафика выглядит привлекательно, но часто скрывает низкочастотные запросы без коммерческого веса — при выборе такой модели проверяйте, какие именно ключевые фразы включены в отчёт и приводят ли они реальных клиентов. Продвижение трафику ради самого трафика без цели по заявкам — частая ошибка при выборе агентства: цель бизнеса не рост цифр в отчёте, а рост продаж. Демпинг ниже 38 000 ₽ в месяц почти всегда означает работу без реального специалиста или подмену честной SEO-оптимизации набором низкочастотных запросов без конверсии. Перед подписанием договора попросите у компании подробный план работ с распределением бюджета по направлениям и уточните, сколько времени специалист реально тратит на проект каждый месяц. Средний бюджет на продвижение сайта услуг в регионе стартует от 38 000 ₽ в месяц, в Москве и Санкт-Петербурге бюджет обычно выше в 1,5–2 раза из-за конкуренции. Клиент может влиять на итоговую стоимость, сокращая объём семантического ядра на старте и наращивая его по мере роста бизнеса.</w:t>
      </w:r>
    </w:p>
    <w:p>
      <w:pPr>
        <w:pStyle w:val="Heading1"/>
      </w:pPr>
      <w:r>
        <w:t>Сроки: когда появится результат и как его измерять</w:t>
      </w:r>
    </w:p>
    <w:p>
      <w:r>
        <w:t>По низкочастотным запросам первый рост позиций заметен через 2–3 месяца — это самый быстрый сценарий продвижения. Устойчивый рост трафика по среднечастотным запросам занимает 4–6 месяцев работы. В конкурентных тематиках — недвижимость, финансы, медицина — стабильные позиции поисковой выдачи достигаются от года. Яндекс переиндексирует страницы быстрее Google: изменения видны за 3–7 дней против 2–4 недель в поисковой системе Google, зато в Google сильнее влияет внешняя ссылочная масса и возраст домена, поэтому продвижение в Google требует больше терпения на старте и минимум 6 месяцев до заметного результата.</w:t>
      </w:r>
    </w:p>
    <w:p>
      <w:r>
        <w:t>Результат продвижения проверяют по четырём метрикам: доля запросов в топе, общая видимость сайта в выдаче, объём органического трафика по данным аналитики, количество целевых заявок с сайта. Рост позиций без роста трафика говорит о неверно подобранной семантике — такие запросы не приносят посетителей и не отражают реальный интерес целевой аудитории. Рост трафика без роста конверсии сигнализирует о проблемах на самом сайте: неудобной форме заявки, слабых текстах или отсутствии доверия у пользователя. Контролировать динамику стоит раз в месяц, сравнивая отчёт с предыдущим периодом и фиксируя, за счёт каких запросов растёт время на сайте и количество обращений. Здоровым темпом считается рост видимости на 5–15% ежемесячно на протяжении первого полугодия работы, и этот рост позиций постепенно переходит в рост трафика и заявок.</w:t>
      </w:r>
    </w:p>
    <w:p>
      <w:pPr>
        <w:pStyle w:val="Heading1"/>
      </w:pPr>
      <w:r>
        <w:t>Как раскрутить сайт самостоятельно и бесплатно: чек-лист</w:t>
      </w:r>
    </w:p>
    <w:p>
      <w:r>
        <w:t>Часть работы по продвижению можно выполнить своими силами без привлечения агентства, если сайт небольшой и тематика не слишком конкурентна.</w:t>
      </w:r>
    </w:p>
    <w:p>
      <w:pPr>
        <w:pStyle w:val="ListBullet"/>
      </w:pPr>
      <w:r>
        <w:t>Зарегистрируйте сайт в Яндекс.Вебмастере и Google Search Console, отправьте sitemap.ru на индексацию.</w:t>
      </w:r>
    </w:p>
    <w:p>
      <w:pPr>
        <w:pStyle w:val="ListBullet"/>
      </w:pPr>
      <w:r>
        <w:t>Соберите семантическое ядро вручную через Вордстат и подсказки поисковой системы — на старте достаточно 100–150 ключевых запросов, разделённых по темам.</w:t>
      </w:r>
    </w:p>
    <w:p>
      <w:pPr>
        <w:pStyle w:val="ListBullet"/>
      </w:pPr>
      <w:r>
        <w:t>Пропишите уникальные мета-теги и заголовки на каждой странице с ключевыми словами из основного кластера семантического ядра — один запрос на одну страницу, без дублей.</w:t>
      </w:r>
    </w:p>
    <w:p>
      <w:pPr>
        <w:pStyle w:val="ListBullet"/>
      </w:pPr>
      <w:r>
        <w:t>Проверьте скорость загрузки сайта через сервисы PageSpeed, сожмите изображения без потери качества — цель по загрузке страницы не более 3 секунд.</w:t>
      </w:r>
    </w:p>
    <w:p>
      <w:pPr>
        <w:pStyle w:val="ListBullet"/>
      </w:pPr>
      <w:r>
        <w:t>Устраните дубли страниц и битые ссылки — каждая такая ошибка снижает доверие поисковой системы к сайту.</w:t>
      </w:r>
    </w:p>
    <w:p>
      <w:pPr>
        <w:pStyle w:val="ListBullet"/>
      </w:pPr>
      <w:r>
        <w:t>Настройте внутреннюю оптимизацию: перелинковку между статьями и карточками товара, чтобы пользователь получал доступ к смежным темам, не покидая сайт.</w:t>
      </w:r>
    </w:p>
    <w:p>
      <w:pPr>
        <w:pStyle w:val="ListBullet"/>
      </w:pPr>
      <w:r>
        <w:t>Публикуйте контент под ключевые запросы целевой аудитории раз в неделю, избегая переспама и искусственных повторов одного слова.</w:t>
      </w:r>
    </w:p>
    <w:p>
      <w:pPr>
        <w:pStyle w:val="ListBullet"/>
      </w:pPr>
      <w:r>
        <w:t>Заведите профили в социальные сети и справочниках — это усиливает узнаваемость и косвенно влияет на поведенческие факторы каждого посетителя.</w:t>
      </w:r>
    </w:p>
    <w:p>
      <w:pPr>
        <w:pStyle w:val="ListBullet"/>
      </w:pPr>
      <w:r>
        <w:t>Собирайте отзывы клиентов на профильных площадках — они влияют на конверсию и репутацию бренда в выдаче.</w:t>
      </w:r>
    </w:p>
    <w:p>
      <w:r>
        <w:t>Бесплатные методы дают хороший результат для сайта с низкой конкуренцией в тематике, но в крупных городах и на высококонкурентных запросах органический трафик без профессионального аудита растёт медленно. Свой ресурс времени стоит оценивать реально: один специалист тратит на подобный объём работ от 15 до 20 часов в неделю. Здесь предел самостоятельной работы: получить заметный рост своими силами можно, но каждый следующий шаг требует всё больше времени на один и тот же результат — и начинается зона, где эффективнее заказать помощь специалиста, который знает свой участок работы глубже.</w:t>
      </w:r>
    </w:p>
    <w:p>
      <w:pPr>
        <w:pStyle w:val="Heading1"/>
      </w:pPr>
      <w:r>
        <w:t>Результаты клиентов: кейсы роста трафика и заявок</w:t>
      </w:r>
    </w:p>
    <w:p>
      <w:r>
        <w:t>Ниже — подробные примеры проектов, реализованных для разных типов бизнеса. Все цифры уточняются под конкретный кейс, но структура результата в каждом кейсе похожа.</w:t>
      </w:r>
    </w:p>
    <w:p>
      <w:pPr>
        <w:pStyle w:val="ListBullet"/>
      </w:pPr>
      <w:r>
        <w:t>Интернет-магазин мебели. Старт: сайт после заражения вирусом, видимость почти нулевая, видимость почти нулевая. Провели технический аудит, продвижение интернет-магазина по 400 запросам, внутреннюю оптимизацию карточек. Результат за 6 месяцев: рост трафика на 12%, заявки выросли в 1,8 раза, а продажа мебели через органику стала стабильным каналом.</w:t>
      </w:r>
    </w:p>
    <w:p>
      <w:pPr>
        <w:pStyle w:val="ListBullet"/>
      </w:pPr>
      <w:r>
        <w:t>Сайт услуг B2B. Старт: запросы за пределами ТОП-30. Собрали кластеры ключевых запросов, усилили контентом. Через 4 месяца — 5 запросов в топе, рост продаж на 12%, первые крупные заявки пришли с органики.</w:t>
      </w:r>
    </w:p>
    <w:p>
      <w:pPr>
        <w:pStyle w:val="ListBullet"/>
      </w:pPr>
      <w:r>
        <w:t>Молодой сайт услуг. Старт: домен без истории, трафик отсутствовал. За 3 месяца индексация полная, первые заявки через SEO-продвижение появились на 45-й день проекта — быстрее, чем ожидал сам клиент.</w:t>
      </w:r>
    </w:p>
    <w:p>
      <w:pPr>
        <w:pStyle w:val="ListBullet"/>
      </w:pPr>
      <w:r>
        <w:t>Landing page для локального бизнеса. Старт: только рекламный трафик. После продвижения по региону органический трафик вышел на уровень основного канала заявок, снизив зависимость от контекстной рекламы почти в два раза.</w:t>
      </w:r>
    </w:p>
    <w:p>
      <w:r>
        <w:t>Такие кейсы показывают, что наших клиентов интересует не сам факт роста позиций, а конкретные заявки и продажи, которые приносит трафик. Большой объём семантического ядра без продаж — плохой кейс, даже если позиции выглядят внушительно в отчёте. Каждый проект перед стартом получает отдельную цель по продажам, а не только по позициям, что помогает избежать разрыва между отчётом и реальной выручкой. Рост трафика в этих кейсах всегда сопровождался ростом заявок, потому что семантическое ядро подбиралось под коммерческий интерес, а не только под объём поиска.</w:t>
      </w:r>
    </w:p>
    <w:p>
      <w:pPr>
        <w:pStyle w:val="Heading1"/>
      </w:pPr>
      <w:r>
        <w:t>Кому подходит раскрутка сайта и когда она не окупается</w:t>
      </w:r>
    </w:p>
    <w:tbl>
      <w:tblPr>
        <w:tblStyle w:val="LightGrid-Accent1"/>
        <w:tblW w:type="auto" w:w="0"/>
        <w:tblLook w:firstColumn="1" w:firstRow="1" w:lastColumn="0" w:lastRow="0" w:noHBand="0" w:noVBand="1" w:val="04A0"/>
      </w:tblPr>
      <w:tblGrid>
        <w:gridCol w:w="4320"/>
        <w:gridCol w:w="4320"/>
      </w:tblGrid>
      <w:tr>
        <w:tc>
          <w:tcPr>
            <w:tcW w:type="dxa" w:w="4320"/>
          </w:tcPr>
          <w:p>
            <w:r>
              <w:t>Подходит</w:t>
            </w:r>
          </w:p>
        </w:tc>
        <w:tc>
          <w:tcPr>
            <w:tcW w:type="dxa" w:w="4320"/>
          </w:tcPr>
          <w:p>
            <w:r>
              <w:t>Не подходит</w:t>
            </w:r>
          </w:p>
        </w:tc>
      </w:tr>
      <w:tr>
        <w:tc>
          <w:tcPr>
            <w:tcW w:type="dxa" w:w="4320"/>
          </w:tcPr>
          <w:p>
            <w:r>
              <w:t>Интернет-магазин с ассортиментом от 50 товаров</w:t>
            </w:r>
          </w:p>
        </w:tc>
        <w:tc>
          <w:tcPr>
            <w:tcW w:type="dxa" w:w="4320"/>
          </w:tcPr>
          <w:p>
            <w:r>
              <w:t>Одностраничный сайт-визитка без коммерческой цели</w:t>
            </w:r>
          </w:p>
        </w:tc>
      </w:tr>
      <w:tr>
        <w:tc>
          <w:tcPr>
            <w:tcW w:type="dxa" w:w="4320"/>
          </w:tcPr>
          <w:p>
            <w:r>
              <w:t>Сайт услуг с локальным или региональным спросом</w:t>
            </w:r>
          </w:p>
        </w:tc>
        <w:tc>
          <w:tcPr>
            <w:tcW w:type="dxa" w:w="4320"/>
          </w:tcPr>
          <w:p>
            <w:r>
              <w:t>Проект с горизонтом жизни бизнеса менее 6 месяцев</w:t>
            </w:r>
          </w:p>
        </w:tc>
      </w:tr>
      <w:tr>
        <w:tc>
          <w:tcPr>
            <w:tcW w:type="dxa" w:w="4320"/>
          </w:tcPr>
          <w:p>
            <w:r>
              <w:t>B2B-компания с длинным циклом сделки</w:t>
            </w:r>
          </w:p>
        </w:tc>
        <w:tc>
          <w:tcPr>
            <w:tcW w:type="dxa" w:w="4320"/>
          </w:tcPr>
          <w:p>
            <w:r>
              <w:t>Тематика с полностью насыщенным спросом через рекламу</w:t>
            </w:r>
          </w:p>
        </w:tc>
      </w:tr>
      <w:tr>
        <w:tc>
          <w:tcPr>
            <w:tcW w:type="dxa" w:w="4320"/>
          </w:tcPr>
          <w:p>
            <w:r>
              <w:t>Бизнес, готовый инвестировать бюджет на 6–12 месяцев</w:t>
            </w:r>
          </w:p>
        </w:tc>
        <w:tc>
          <w:tcPr>
            <w:tcW w:type="dxa" w:w="4320"/>
          </w:tcPr>
          <w:p>
            <w:r>
              <w:t>Задача получить трафик за 2 недели</w:t>
            </w:r>
          </w:p>
        </w:tc>
      </w:tr>
    </w:tbl>
    <w:p>
      <w:r>
        <w:t>SEO не окупается, если весь спрос в тематике уже закрыт контекстной рекламой конкурентов с большим бюджетом, а органическая выдача занята агрегаторами. В таких случаях комплексное продвижение стоит совмещать с рекламой как основным каналом, а SEO — как долгосрочной поддержкой для вашего бизнеса. Продвижение Google и Яндекса по регионам России имеет особенности: в Москве и Санкт-Петербурге выше конкуренция и стоимость клика, зато и объём целевой аудитории больше; в регионах конкуренция ниже, но и объём ключевых запросов меньше — эффект заметен быстрее, а масштаб трафика скромнее. Прежде чем запускать продвижение, стоит честно оценить, есть ли у бизнеса ресурс подождать первый результат несколько месяцев, а также какие целевые запросы вообще способны приносить трафик в данной тематике. Для сезонного бизнеса важно закладывать в план работы за 2–3 месяца до пикового спроса, иначе позиции не успеют закрепиться к нужному сроку. Всё это влияет на решение, стоит ли включать SEO в маркетинговый бюджет уже в этом квартале или отложить продвижение до более подходящего момента.</w:t>
      </w:r>
    </w:p>
    <w:p>
      <w:pPr>
        <w:pStyle w:val="Heading1"/>
      </w:pPr>
      <w:r>
        <w:t>Почему раскрутку сайта доверяют нашей компании: команда, отчётность, договор</w:t>
      </w:r>
    </w:p>
    <w:p>
      <w:r>
        <w:t>Над проектом работает команда из 10 специалистов: SEO-специалист, технический аналитик, копирайтер и специалист по контекстной рекламе. Опыт команды в продвижении сайтов — более 17 лет, среди наших клиентов — компании из логистики, медицины, строительства и B2B-производства. У специалистов есть сертификаты Яндекс Директа и программы «SEO How To». KPI фиксируются в договоре: доля запросов в топе, объём позиций трафика, количество заявок к определённому месяцу работы.</w:t>
      </w:r>
    </w:p>
    <w:p>
      <w:r>
        <w:t>Формат отчёта — таблица с динамикой позиций, трафика и конверсии, доступная клиенту в реальном времени. Наша компания не даёт обещаний по конкретным позициям к фиксированной дате и не предоставляет гарантию точных сроков — поисковые системы не гарантируют результат заранее, и честное агентство это признаёт. Вместо гарантии конкретных цифр мы фиксируем план работ, зоны ответственности и сроки проверки промежуточных результатов, а также условия пересмотра стратегии. Наш подход строится на данных, а не на обещаниях: каждое решение команды объясняется цифрами из аналитики. Техническая поддержка сайта включена в тариф на весь срок сотрудничества, а специалист остаётся на связи для срочных правок в течение одного рабочего дня, доступен звонок или другой удобный контакт. Наша команда работает по договору с прописанными сроками этапов, что защищает интересы обеих сторон и служит своего рода гарантией порядка работы. Наш опыт работы с разными тематиками позволяет быстрее находить рабочую стратегию продвижения именно для вашего бизнеса. Связаться с нашей компанией можно по телефону +7 495 118-37-73 или через форму заявки на сайте — ответим в течение рабочего дня и предложим удобный контакт для дальнейшей работы.</w:t>
      </w:r>
    </w:p>
    <w:p>
      <w:pPr>
        <w:pStyle w:val="Heading1"/>
      </w:pPr>
      <w:r>
        <w:t>Частые вопросы о раскрутке сайта</w:t>
      </w:r>
    </w:p>
    <w:p>
      <w:r>
        <w:t>Что такое раскрутка сайта?</w:t>
        <w:br/>
        <w:t>Раскрутка сайта — комплекс работ по продвижению сайта в поисковых системах: аудит, семантическое ядро, оптимизация, ссылки и контент. Цель — рост позиций по ключевым запросам и увеличение трафика без постоянной оплаты за клик, в отличие от рекламы.</w:t>
      </w:r>
    </w:p>
    <w:p>
      <w:r>
        <w:t>Сколько стоит раскрутка сайта в месяц?</w:t>
        <w:br/>
        <w:t>Стоимость начинается от 38 000 ₽ в месяц и зависит от тематики, региона и объёма семантического ядра. Точную сумму рассчитывают после аудита сайта — конкурентные тематики требуют большего бюджета и времени на SEO-продвижение, разработка стратегии под такие тематики занимает от 2 недель.</w:t>
      </w:r>
    </w:p>
    <w:p>
      <w:r>
        <w:t>Как раскрутить сайт самостоятельно?</w:t>
        <w:br/>
        <w:t>Начните с регистрации в вебмастерских панелях, сбора семантического ядра, устранения технических ошибок и написания контента под ключевые запросы. Это требует времени и разработки понятной SEO-стратегии продвижения, но не всегда даёт хороший результат в конкурентных тематиках без специалиста.</w:t>
      </w:r>
    </w:p>
    <w:p>
      <w:r>
        <w:t>Как бесплатно раскрутить сайт?</w:t>
        <w:br/>
        <w:t>Бесплатные методы — техническая оптимизация, работа с мета-тегами, публикации в социальные сети, отзывы. Они дают эффективность в низкоконкурентных тематиках, но в крупных городах органический трафик без бюджета растёт медленно и требует больше времени, чем платное продвижение с привлечением команды.</w:t>
      </w:r>
    </w:p>
    <w:p>
      <w:r>
        <w:t>Через сколько будет результат от продвижения?</w:t>
        <w:br/>
        <w:t>Первые изменения по низкочастотным запросам видны через 2–3 месяца, устойчивый рост трафика — через 4–6 месяцев. В конкурентных тематиках устойчивые позиции поисковой выдачи формируются от года постоянной работы, какой бюджет ни выбери на старте.</w:t>
      </w:r>
    </w:p>
    <w:p>
      <w:r>
        <w:t>Чем раскрутка сайта отличается от контекстной рекламы?</w:t>
        <w:br/>
        <w:t>Контекстная реклама даёт трафик мгновенно, но только на период оплаты кликов. Раскрутка сайта строит органический трафик, который остаётся после остановки активных работ, требуя времени на накопление веса страниц. Разработка сайта под SEO с нуля обходится дешевле, чем переделка готового ресурса, поэтому вопрос выбора канала стоит решать заранее, ещё до запуска проекта. Разработка стратегии на старте экономит бюджет на этапе роста.</w:t>
      </w:r>
    </w:p>
    <w:p>
      <w:pPr>
        <w:pStyle w:val="Heading1"/>
      </w:pPr>
      <w:r>
        <w:t>Заказать заявку на аудит и расчёт раскрутки сайта</w:t>
      </w:r>
    </w:p>
    <w:p>
      <w:r>
        <w:t>Оставьте заявку — в течение рабочего дня наша компания свяжется, проведёт бесплатный SEO аудит вашего сайта и предложит подробный план работ под задачи вашего бизнеса. В форме укажите название компании, сайт, тематику и контакт для связи — телефон или email. После заявки вы получите подробный список технических ошибок, оценку конкурентов в тематике и вилку стоимости продвижения, а также сможете получить черновой план работ на первый месяц. Контакты: телефон +7 495 118-37-73, email top@cometa.agency, адрес 129343, Москва, проезд Серебрякова, 14/15. Заявку можно заказать также через мессенджер или звонок, указанный на сайте.</w:t>
      </w:r>
    </w:p>
    <w:p>
      <w:r>
        <w:t>Цены, сроки и состав работ приведены по информации Компании Комета (cometa.agency), проверено 14 сентября 2026. Стоимость зависит от ниши и объёма работ, точный расчёт — после разбора проекта.</w:t>
      </w:r>
    </w:p>
    <w:p>
      <w:r>
        <w:t>Аркадий Зверев — генеральный директор агентства «Комета». В продвижении сайтов с 2008 года, более 300 проектов. Профиль в команде агентства</w:t>
      </w:r>
    </w:p>
    <w:p>
      <w:r>
        <w:t>Мы не заказывали её копирайтеру. Сервис снял выдачу по запросу, посчитал объём, структуру и нормы повторов по страницам ТОПа, собрал техническое задание и написал текст — тот, который вы сейчас прочитали. Показатели этой страницы: разобрано страниц ТОПа: 17 · объём текста: 2149 слов · релевантность выдаче: 93 из 100.</w:t>
      </w:r>
    </w:p>
    <w:p>
      <w:r>
        <w:t>Так же можно сделать страницу для своего сайта: от запроса до готового текста и вёрстки, без брифов и переписки с исполнителем.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