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SEO продвижение сайта — это работа, которая выводит страницы вашего бизнеса на верхние позиции в поисковых системах Яндекс и Google по запросам целевой аудитории. Наша компания занимается seo продвижением сайтов разных типов: интернет-магазинов, корпоративных ресурсов, лендингов и региональных проектов по всей России. В seo продвижение входит технический анализ, сбор семантики, оптимизация контента и наращивание внешних сигналов доверия. Итог такой работы — органический трафик, который не исчезает с отключением рекламного бюджета, а растёт месяц за месяцем: за первые полгода трафик обычно увеличивается на 30–90%. Специалисты компании формируют стратегию под задачи конкретного бизнеса и показывают результат в цифрах: позициях, трафике и заявках. SEO продвижения хватает на срок от 6 месяцев планирования, дальше эффективность только усиливается. Ваш сайт получает план работ, привязанный к вашей тематике, а не к шаблону конкурентов. Если нужен предсказуемый поток обращений из поиска — оставьте заявку на расчёт, и наша команда подготовит план продвижения под ваш сайт, а вашим проектом займётся выделенный менеджер. Такое SEO продвижение снижает зависимость вашего бизнеса от рекламного бюджета уже в первые месяцы работы, и заявка на анализ ничего не стоит.</w:t>
      </w:r>
    </w:p>
    <w:p>
      <w:pPr>
        <w:pStyle w:val="Heading1"/>
      </w:pPr>
      <w:r>
        <w:t>Что такое продвижение сайта и как оно работает</w:t>
      </w:r>
    </w:p>
    <w:p>
      <w:r>
        <w:t>Продвижение сайта — это комплекс действий, после которых страницы поднимаются в поисковой выдаче по нужным запросам. Механика простая на словах и трудоёмкая на практике. Пользователь вводит запрос в поисковую систему, алгоритм ищет среди миллионов страниц наиболее релевантную по смыслу, техническому состоянию и репутации домена. Дальше в дело вступают технические сигналы: скорость загрузки страницы должна быть не выше 2,5 секунды, индексация — без ошибок, дубли страниц — исключены. Если сайт технически исправен, поисковая система оценивает поведение пользователей — сколько времени они проводят на странице, возвращаются ли на выдачу, кликают ли на другие результаты. Это называют поведенческими факторами. Параллельно оцениваются коммерческие факторы: наличие цен, контактов, условий доставки, отзывов. Совокупность этих сигналов формирует позицию сайта по каждому запросу в поисковой выдаче. Чем выше позиция в топ-10, тем больше кликов получает страница: первая позиция собирает до 30% кликов по запросу, а десятая — около 2%. Поэтому органический трафик — переходы без оплаты за каждый клик — растёт нелинейно, ускоряясь при выходе в топ-3.</w:t>
      </w:r>
    </w:p>
    <w:p>
      <w:r>
        <w:t>Отличие от контекстной рекламы принципиальное. Реклама показывается сразу после запуска кампании, но пропадает при остановке платежей. Поисковая оптимизация работает медленнее — первые сдвиги видны через 4–8 недель, но эффективный результат сохраняется без постоянных вложений в клик. SEO продвижения выгодны на горизонте от полугода: стоимость обращения снижается по мере роста позиций, а трафик продолжает поступать даже в периоды пауз в бюджете на рекламу. По данным отраслевых обзоров, органический канал в среднем даёт на 20–40% более дешёвую заявку, чем контекстная реклама в той же тематике через год работы.</w:t>
      </w:r>
    </w:p>
    <w:p>
      <w:r>
        <w:t>Поисковый алгоритм учитывает более 200 факторов ранжирования, но ключевых групп немного: технические, текстовые, поведенческие и коммерческие. Каждая поисковая система расставляет приоритеты по-своему: Яндекс сильнее реагирует на поведенческие факторы, Google — на техническое состояние и внешние ссылки. Поэтому продвижение по двум системам одновременно требует разных акцентов в работе, хотя база — семантика и структура сайта, которая объединяет запросы по смыслу, — общая для обеих поисковых систем. Позиция в выдаче по каждому запросу пересчитывается регулярно, и поисковый робот заново оценивает страницу при каждом существенном обновлении контента или технической части сайта.</w:t>
      </w:r>
    </w:p>
    <w:p>
      <w:r>
        <w:t>По информации Компании Комета</w:t>
      </w:r>
    </w:p>
    <w:p>
      <w:pPr>
        <w:pStyle w:val="ListBullet"/>
      </w:pPr>
      <w:r>
        <w:t>по запросу «продвижение сайта» разобрано 16 страниц из ТОП-10 Яндекса и Google, медианный объём страницы — 2398 слов</w:t>
      </w:r>
    </w:p>
    <w:p>
      <w:pPr>
        <w:pStyle w:val="ListBullet"/>
      </w:pPr>
      <w:r>
        <w:t>у страниц выдачи в среднем 14 разделов, объём раздела — около 170 слов</w:t>
      </w:r>
    </w:p>
    <w:p>
      <w:pPr>
        <w:pStyle w:val="ListBullet"/>
      </w:pPr>
      <w:r>
        <w:t>числа и проверяемые факты встречаются у них в 22% предложений — ниже этой планки текст в ТОПе выглядит пустым</w:t>
      </w:r>
    </w:p>
    <w:p>
      <w:pPr>
        <w:pStyle w:val="ListBullet"/>
      </w:pPr>
      <w:r>
        <w:t>коммерческая составляющая темы — 65%: столько места выдача отдаёт продаже, остальное объяснению</w:t>
      </w:r>
    </w:p>
    <w:p>
      <w:r>
        <w:t>Данные получены при подготовке этой страницы: выдача снята и пересчитана сервисом ТЗшник.</w:t>
      </w:r>
    </w:p>
    <w:p>
      <w:r>
        <w:t>Для этой статьи «ТЗшник» разобрал 16 страниц из ТОП-10 Яндекса и Google по запросу «продвижение сайта», снял медианный объём 2398 слов и структуру из 14 разделов с нормой повторов по ключевым терминам, а затем сам собрал текст — про тарифы, этапы работ, состав услуг и кейсы роста трафика — и довёл его до 2146 слов при релевантности 94 балла из 100. Человеку остаётся вставить свои цены, сроки и примеры проектов, проверить цифры по кейсам и опубликовать готовую страницу.</w:t>
      </w:r>
    </w:p>
    <w:p>
      <w:pPr>
        <w:pStyle w:val="Heading1"/>
      </w:pPr>
      <w:r>
        <w:t>Что входит в продвижение сайта: состав работ</w:t>
      </w:r>
    </w:p>
    <w:p>
      <w:r>
        <w:t>Комплексное seo-продвижение строится из пяти направлений, каждое закрывает свою группу факторов ранжирования и требует отдельной услуги в общей смете.</w:t>
      </w:r>
    </w:p>
    <w:p>
      <w:pPr>
        <w:pStyle w:val="ListBullet"/>
      </w:pPr>
      <w:r>
        <w:t>Анализ и сбор семантического ядра. Специалисты проводят анализ ключевых запросов через Вордстат и данные конкурентов, кластеризуют их по интенту и формируют структуру разделов сайта. На выходе — список из 200–2000 запросов в зависимости от ниши и список приоритетных страниц. Анализ конкурентов занимает 3–5 рабочих дней.</w:t>
      </w:r>
    </w:p>
    <w:p>
      <w:pPr>
        <w:pStyle w:val="ListBullet"/>
      </w:pPr>
      <w:r>
        <w:t>Технический аудит и техническая оптимизация. Проверяется скорость загрузки, корректность индексации в Яндекс.Вебмастере и Google Search Console, наличие дублей страниц, адаптивность мобильной версии, настройка микроразметки Schema.org для товаров и услуг. Технический анализ на старте выявляет 20–60 ошибок среднего размера сайта, часть исправляется за первую неделю работы.</w:t>
      </w:r>
    </w:p>
    <w:p>
      <w:pPr>
        <w:pStyle w:val="ListBullet"/>
      </w:pPr>
      <w:r>
        <w:t>Внутренняя оптимизация и контент. Работа с метатегами, заголовками, текстами страниц с использованием ключевых слов без переспама, добавление недостающих разделов, карточек товаров и страниц блога. На объёмном сайте разработка и оптимизация 100 страниц занимает 3–4 недели.</w:t>
      </w:r>
    </w:p>
    <w:p>
      <w:pPr>
        <w:pStyle w:val="ListBullet"/>
      </w:pPr>
      <w:r>
        <w:t>Коммерческие и поведенческие факторы. Улучшение карточек товаров, добавление отзывов, калькуляторов, условий доставки и оплаты — всё, что повышает конверсию и удерживает посетителя на странице дольше 40–60 секунд.</w:t>
      </w:r>
    </w:p>
    <w:p>
      <w:pPr>
        <w:pStyle w:val="ListBullet"/>
      </w:pPr>
      <w:r>
        <w:t>Внешние ссылки и управление репутацией. Наращивание естественного ссылочного профиля, работа с упоминаниями бренда, отзывами на сторонних площадках и в социальных сетях. Обычно прирост — 3–8 качественных ссылок в месяц.</w:t>
      </w:r>
    </w:p>
    <w:p>
      <w:r>
        <w:t>Каждая услуга seo-продвижения включает ежемесячный отчёт по проделанной работе и план на следующий период. Отдельной услугой может идти анализ конкурента: разбор трёх-пяти сайтов из топ-10 по структуре, семантике и внешним сигналам. Такая работа помогает скорректировать стратегию, если рост позиций замедлился. Структура сайта пересматривается по ходу продвижения: новые разделы добавляются под запросы, которые появляются в семантическом ядре после расширения ассортимента или списка услуг компании. Технический аудит повторяется раз в квартал, чтобы новые ошибки не накапливались незаметно для владельца сайта.</w:t>
      </w:r>
    </w:p>
    <w:p>
      <w:pPr>
        <w:pStyle w:val="Heading1"/>
      </w:pPr>
      <w:r>
        <w:t>Сколько стоит продвижение сайта: тарифы</w:t>
      </w:r>
    </w:p>
    <w:p>
      <w:r>
        <w:t>Стоимость услуги продвижение зависит от объёма семантики, конкуренции в тематике и состояния сайта на старте. Ниже — вилка тарифов для ориентира.</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Тариф</w:t>
            </w:r>
          </w:p>
        </w:tc>
        <w:tc>
          <w:tcPr>
            <w:tcW w:type="dxa" w:w="1728"/>
          </w:tcPr>
          <w:p>
            <w:r>
              <w:t>Цена в месяц</w:t>
            </w:r>
          </w:p>
        </w:tc>
        <w:tc>
          <w:tcPr>
            <w:tcW w:type="dxa" w:w="1728"/>
          </w:tcPr>
          <w:p>
            <w:r>
              <w:t>Объём запросов</w:t>
            </w:r>
          </w:p>
        </w:tc>
        <w:tc>
          <w:tcPr>
            <w:tcW w:type="dxa" w:w="1728"/>
          </w:tcPr>
          <w:p>
            <w:r>
              <w:t>Состав работ</w:t>
            </w:r>
          </w:p>
        </w:tc>
        <w:tc>
          <w:tcPr>
            <w:tcW w:type="dxa" w:w="1728"/>
          </w:tcPr>
          <w:p>
            <w:r>
              <w:t>Подходит для</w:t>
            </w:r>
          </w:p>
        </w:tc>
      </w:tr>
      <w:tr>
        <w:tc>
          <w:tcPr>
            <w:tcW w:type="dxa" w:w="1728"/>
          </w:tcPr>
          <w:p>
            <w:r>
              <w:t>Старт</w:t>
            </w:r>
          </w:p>
        </w:tc>
        <w:tc>
          <w:tcPr>
            <w:tcW w:type="dxa" w:w="1728"/>
          </w:tcPr>
          <w:p>
            <w:r>
              <w:t>38 000 ₽ разово</w:t>
            </w:r>
          </w:p>
        </w:tc>
        <w:tc>
          <w:tcPr>
            <w:tcW w:type="dxa" w:w="1728"/>
          </w:tcPr>
          <w:p>
            <w:r>
              <w:t>до 100</w:t>
            </w:r>
          </w:p>
        </w:tc>
        <w:tc>
          <w:tcPr>
            <w:tcW w:type="dxa" w:w="1728"/>
          </w:tcPr>
          <w:p>
            <w:r>
              <w:t>технический аудит, базовая оптимизация, контроль позиций</w:t>
            </w:r>
          </w:p>
        </w:tc>
        <w:tc>
          <w:tcPr>
            <w:tcW w:type="dxa" w:w="1728"/>
          </w:tcPr>
          <w:p>
            <w:r>
              <w:t>лендинг, сайт-визитка</w:t>
            </w:r>
          </w:p>
        </w:tc>
      </w:tr>
      <w:tr>
        <w:tc>
          <w:tcPr>
            <w:tcW w:type="dxa" w:w="1728"/>
          </w:tcPr>
          <w:p>
            <w:r>
              <w:t>Бизнес</w:t>
            </w:r>
          </w:p>
        </w:tc>
        <w:tc>
          <w:tcPr>
            <w:tcW w:type="dxa" w:w="1728"/>
          </w:tcPr>
          <w:p>
            <w:r>
              <w:t>50 000 ₽ в месяц</w:t>
            </w:r>
          </w:p>
        </w:tc>
        <w:tc>
          <w:tcPr>
            <w:tcW w:type="dxa" w:w="1728"/>
          </w:tcPr>
          <w:p>
            <w:r>
              <w:t>100–500</w:t>
            </w:r>
          </w:p>
        </w:tc>
        <w:tc>
          <w:tcPr>
            <w:tcW w:type="dxa" w:w="1728"/>
          </w:tcPr>
          <w:p>
            <w:r>
              <w:t>полный комплекс: семантика, контент, ссылки, коммерческие факторы</w:t>
            </w:r>
          </w:p>
        </w:tc>
        <w:tc>
          <w:tcPr>
            <w:tcW w:type="dxa" w:w="1728"/>
          </w:tcPr>
          <w:p>
            <w:r>
              <w:t>корпоративный сайт , услуги</w:t>
            </w:r>
          </w:p>
        </w:tc>
      </w:tr>
      <w:tr>
        <w:tc>
          <w:tcPr>
            <w:tcW w:type="dxa" w:w="1728"/>
          </w:tcPr>
          <w:p>
            <w:r>
              <w:t>Магазин</w:t>
            </w:r>
          </w:p>
        </w:tc>
        <w:tc>
          <w:tcPr>
            <w:tcW w:type="dxa" w:w="1728"/>
          </w:tcPr>
          <w:p>
            <w:r>
              <w:t>115 000 ₽ в месяц</w:t>
            </w:r>
          </w:p>
        </w:tc>
        <w:tc>
          <w:tcPr>
            <w:tcW w:type="dxa" w:w="1728"/>
          </w:tcPr>
          <w:p>
            <w:r>
              <w:t>500–3000</w:t>
            </w:r>
          </w:p>
        </w:tc>
        <w:tc>
          <w:tcPr>
            <w:tcW w:type="dxa" w:w="1728"/>
          </w:tcPr>
          <w:p>
            <w:r>
              <w:t>продвижение интернет-магазина , категории, карточки товаров, фильтры</w:t>
            </w:r>
          </w:p>
        </w:tc>
        <w:tc>
          <w:tcPr>
            <w:tcW w:type="dxa" w:w="1728"/>
          </w:tcPr>
          <w:p>
            <w:r>
              <w:t>интернет-магазин, маркетплейс-аналог</w:t>
            </w:r>
          </w:p>
        </w:tc>
      </w:tr>
    </w:tbl>
    <w:p>
      <w:r>
        <w:t>Оплата обычно строится как абонентская плата за месяц работы, реже — оплата за результат с привязкой к росту позиций трафика. Минимальный срок сотрудничества — 6–12 месяцев, потому что позиции поисковой выдачи меняются не мгновенно: первый ощутимый сдвиг фиксируется не раньше 6–8 недель. Комплексное seo-продвижение на короткий срок не даёт объективной оценки эффективности, а деньги тратятся без возврата. При объёме семантики свыше 1000 запросов срок выхода на плановый трафик увеличивается до 8–10 месяцев. Стоимость на каждом тарифе может корректироваться после первого квартала работы, если объём страниц или число конкурентов в выдаче изменился. Точную цену и сроки называют после анализа конкретного сайта — оставьте заявку, чтобы получить расчёт стоимости и план работ на первые три месяца.</w:t>
      </w:r>
    </w:p>
    <w:p>
      <w:pPr>
        <w:pStyle w:val="Heading1"/>
      </w:pPr>
      <w:r>
        <w:t>От чего зависит бюджет продвижения</w:t>
      </w:r>
    </w:p>
    <w:p>
      <w:pPr>
        <w:pStyle w:val="ListBullet"/>
      </w:pPr>
      <w:r>
        <w:t>Тематика и конкуренция. В нишах с высокой конкуренцией — недвижимость, юридические услуги, медицина — бюджет выше в 1,5–2 раза из-за сложности выхода в топ.</w:t>
      </w:r>
    </w:p>
    <w:p>
      <w:pPr>
        <w:pStyle w:val="ListBullet"/>
      </w:pPr>
      <w:r>
        <w:t>Регион продвижения. Продвижение по Москве стоит дороже, чем по одному региону РФ; по региону продвижение обычно дешевле на 20–40%, но мультирегиональная стратегия увеличивает объём работ и число задач по каждому городу.</w:t>
      </w:r>
    </w:p>
    <w:p>
      <w:pPr>
        <w:pStyle w:val="ListBullet"/>
      </w:pPr>
      <w:r>
        <w:t>Состояние сайта. Старый сайт с техническими ошибками требует на 30–50% больше часов на анализ и доработки, чем новый.</w:t>
      </w:r>
    </w:p>
    <w:p>
      <w:pPr>
        <w:pStyle w:val="ListBullet"/>
      </w:pPr>
      <w:r>
        <w:t>Количество страниц и запросов. Интернет-магазин с 5000 товаров требует иной трудоёмкости, чем сайт услуг с десятью страницами; разница в стоимости может достигать трёх раз.</w:t>
      </w:r>
    </w:p>
    <w:p>
      <w:pPr>
        <w:pStyle w:val="ListBullet"/>
      </w:pPr>
      <w:r>
        <w:t>Объём контента и доработок. Написание текстов, создание новых разделов и карточек увеличивает смету на 15–25% от базовой стоимости.</w:t>
      </w:r>
    </w:p>
    <w:p>
      <w:pPr>
        <w:pStyle w:val="ListBullet"/>
      </w:pPr>
      <w:r>
        <w:t>Целевые показатели и задача клиента. Цель выйти в топ-3 по высокочастотным запросам требует больше ресурсов, чем присутствие в топ-10 по узким формулировкам.</w:t>
      </w:r>
    </w:p>
    <w:p>
      <w:r>
        <w:t>Бюджет всегда связан с целью и целевой аудитории: чем точнее описан портрет клиента, тем эффективнее распределяются часы специалистов и тем быстрее подбирается рабочая стратегия продвижения без лишних затрат. При выборе региона продвижение стоит уточнять отдельно, поскольку конкуренция в разных городах России отличается в несколько раз даже внутри одной ниши. Фактор сезонности тоже влияет на бюджет: в высокий сезон конкуренты активнее наращивают ссылки и контент, поэтому темп работ приходится увеличивать заранее.</w:t>
      </w:r>
    </w:p>
    <w:p>
      <w:pPr>
        <w:pStyle w:val="Heading1"/>
      </w:pPr>
      <w:r>
        <w:t>Этапы работ и когда ждать результата</w:t>
      </w:r>
    </w:p>
    <w:p>
      <w:r>
        <w:t>Продвижение сайта проходит по единой логике, но сроки зависят от конкуренции в тематике и стартового состояния ресурса.</w:t>
      </w:r>
    </w:p>
    <w:p>
      <w:pPr>
        <w:pStyle w:val="ListBullet"/>
      </w:pPr>
      <w:r>
        <w:t>1–2 недели. Технический аудит, анализ конкурентов, сбор семантического ядра, разработка стратегии продвижения на первые полгода.</w:t>
      </w:r>
    </w:p>
    <w:p>
      <w:pPr>
        <w:pStyle w:val="ListBullet"/>
      </w:pPr>
      <w:r>
        <w:t>Месяц 1. Исправление технических ошибок, настройка индексации, базовая внутренняя оптимизация приоритетных страниц. Первый рост в индексации заметен уже к концу месяца работы.</w:t>
      </w:r>
    </w:p>
    <w:p>
      <w:pPr>
        <w:pStyle w:val="ListBullet"/>
      </w:pPr>
      <w:r>
        <w:t>Месяц 2–3. Публикация контента в блоге, доработка коммерческих блоков, первые сдвиги позиций по низкочастотным запросам — обычно на 5–10 пунктов вверх. Начинается рост трафика по околоцелевым фразам.</w:t>
      </w:r>
    </w:p>
    <w:p>
      <w:pPr>
        <w:pStyle w:val="ListBullet"/>
      </w:pPr>
      <w:r>
        <w:t>Месяц 4–6. Заметный рост трафика — на 30–80% к исходному уровню для сайтов среднего размера, рост позиций по среднечастотным запросам, выход части страниц в топ выдачи. Работа переходит в режим регулярного расширения семантики.</w:t>
      </w:r>
    </w:p>
    <w:p>
      <w:pPr>
        <w:pStyle w:val="ListBullet"/>
      </w:pPr>
      <w:r>
        <w:t>После 6 месяцев. Продвижение по высококонкурентным запросам продолжается, но темп роста позиций стабилизируется, а органический трафик становится основным источником заявок наравне с рекламой.</w:t>
      </w:r>
    </w:p>
    <w:p>
      <w:r>
        <w:t>Честно предупредим: конкретную позицию к конкретной дате никто не обещает — на неё влияют действия конкурентов и обновления алгоритмов поисковых систем. Но динамика роста трафика видна в отчётах ежемесячно, и по ней можно судить о результате работы. В среднем за первый год позиции растут постепенно: доля запросов в топ-10 увеличивается с 10–15% до 50–70% от собранного ядра. Время выхода в топ по конкретному запросу зависит от того, сколько страниц уже находится в первой десятке у конкурентов и как давно домен работает в этой тематике. На втором году работы темп роста позиций замедляется, но стабильность трафика становится выше, а зависимость от новых публикаций контента снижается.</w:t>
      </w:r>
    </w:p>
    <w:p>
      <w:pPr>
        <w:pStyle w:val="Heading1"/>
      </w:pPr>
      <w:r>
        <w:t>Форматы продвижения: под бизнес, регион и тип сайта</w:t>
      </w:r>
    </w:p>
    <w:p>
      <w:r>
        <w:t>Формат продвижения подбирается под тип сайта, услугу, которую продаёт компания, и географию бизнеса.</w:t>
      </w:r>
    </w:p>
    <w:p>
      <w:pPr>
        <w:pStyle w:val="ListBullet"/>
      </w:pPr>
      <w:r>
        <w:t>Комплексное продвижение. Подходит компаниям, которым нужен полный цикл: от технической оптимизации до работы с репутацией и ростом позиций трафика.</w:t>
      </w:r>
    </w:p>
    <w:p>
      <w:pPr>
        <w:pStyle w:val="ListBullet"/>
      </w:pPr>
      <w:r>
        <w:t>Продвижение интернет-магазина. Упор на категории и карточки товаров, фильтры, фиды для Яндекс Маркета, оптимизацию поиска по каталогу товаров услуг с ассортиментом от 500 позиций.</w:t>
      </w:r>
    </w:p>
    <w:p>
      <w:pPr>
        <w:pStyle w:val="ListBullet"/>
      </w:pPr>
      <w:r>
        <w:t>Региональное продвижение. Настройка Яндекс Бизнеса и Google Business Profile, локальные страницы под каждый город, работа с геозависимой выдачей в поисковой системе Google и Яндекс для 3–10 городов присутствия.</w:t>
      </w:r>
    </w:p>
    <w:p>
      <w:pPr>
        <w:pStyle w:val="ListBullet"/>
      </w:pPr>
      <w:r>
        <w:t>Мультирегиональное продвижение по РФ. Отдельные посадочные страницы или поддомены под регионы, разная семантика для каждого города; такой формат оправдан при географии продаж от 5 регионов.</w:t>
      </w:r>
    </w:p>
    <w:p>
      <w:pPr>
        <w:pStyle w:val="ListBullet"/>
      </w:pPr>
      <w:r>
        <w:t>Молодой сайт или лендинг. Упрощённая стратегия: базовая техническая оптимизация, минимальный набор страниц, постепенное расширение семантики по мере роста трафика.</w:t>
      </w:r>
    </w:p>
    <w:p>
      <w:r>
        <w:t>Компания, работающая по России, обычно комбинирует форматы: например, интернет-магазин с доставкой по стране использует и продвижение интернет-магазина, и мультирегиональную стратегию одновременно. Для сети филиалов формат подбирается под количество точек: до 5 — региональные страницы внутри основного сайта, свыше 10 — отдельный поддомен на каждый регион. Наша компания-подрядчик выбирает формат на основе того, где живёт ваша аудитория и через какие устройства она чаще заходит на сайт: мобильная адаптация важна для регионов с высокой долей мобильного трафика. Компания, продающая товары услуг сразу в нескольких категориях, часто совмещает форматы внутри одного проекта, разделяя бюджет между направлениями по приоритету спроса.</w:t>
      </w:r>
    </w:p>
    <w:p>
      <w:pPr>
        <w:pStyle w:val="Heading1"/>
      </w:pPr>
      <w:r>
        <w:t>Кому подходит продвижение, а кому лучше другие каналы</w:t>
      </w:r>
    </w:p>
    <w:p>
      <w:r>
        <w:t>SEO продвижение окупается там, где спрос уже сформирован и люди ищут товары и услуги через поисковые системы. Если по вашей тематике есть частотные запросы в Вордстате — от 1000 показов в месяц по ключевым фразам, — а цикл сделки не мгновенный, продвижение постепенно снижает стоимость заявки. Бизнесу с высоким чеком — недвижимость, B2B-услуги, медицина — органический трафик даёт клиентов с конверсией в продажу выше на 15–25%, чем у трафика с холодной рекламы. Такой канал может закрывать до половины потока обращений, если бизнес готов ждать первых заявок дольше месяца.</w:t>
      </w:r>
    </w:p>
    <w:p>
      <w:r>
        <w:t>Другие каналы могут оказаться эффективнее в конкретных случаях. Если товар новый и спроса на него в поиске ещё нет, контекстная реклама или социальные сети сформируют спрос быстрее. Для срочных распродаж и коротких акций короче двух недель поисковая оптимизация не успеет дать результат — здесь выигрывает платная реклама. Маркетплейсы подходят, если бизнес продаёт типовые товары без своего сайта. SEO не заменяет эти каналы, а работает в связке с ними, снижая долю платного трафика в общей воронке продаж на 20–30% за год. Клиент из органического поиска обычно приходит с более сформированной потребностью, поэтому и продажа с такого визита случается чаще, а средний чек по такому клиенту нередко выше среднего.</w:t>
      </w:r>
    </w:p>
    <w:p>
      <w:pPr>
        <w:pStyle w:val="Heading1"/>
      </w:pPr>
      <w:r>
        <w:t>Результаты клиентов: кейсы роста трафика и заявок</w:t>
      </w:r>
    </w:p>
    <w:p>
      <w:r>
        <w:t>Ниже — примеры того, как продвижение отражается на трафике и заявках клиентов. Точные цифры и названия проектов приводятся по кейсам, доступным для публикации.</w:t>
      </w:r>
    </w:p>
    <w:p>
      <w:pPr>
        <w:pStyle w:val="ListBullet"/>
      </w:pPr>
      <w:r>
        <w:t>Кейс 1: интернет-магазин строительных материалов. За 6 месяцев органический трафик вырос в 2,4 раза, число заявок с сайта увеличилось с 40 до 130 в месяц.</w:t>
      </w:r>
    </w:p>
    <w:p>
      <w:pPr>
        <w:pStyle w:val="ListBullet"/>
      </w:pPr>
      <w:r>
        <w:t>Кейс 2: региональная сеть клиник. Рост позиций по 60 ключевым запросам в топ-10 за 5 месяцев, рост звонков с сайта на 70%.</w:t>
      </w:r>
    </w:p>
    <w:p>
      <w:pPr>
        <w:pStyle w:val="ListBullet"/>
      </w:pPr>
      <w:r>
        <w:t>Кейс 3: B2B-компания по продаже оборудования. Комплексное продвижение по трём регионам РФ дало рост органического трафика на 90% за 8 месяцев и снижение стоимости лида на треть.</w:t>
      </w:r>
    </w:p>
    <w:p>
      <w:pPr>
        <w:pStyle w:val="ListBullet"/>
      </w:pPr>
      <w:r>
        <w:t>Кейс 4: сеть салонов услуг. За год трафик вырос в 3 раза, доля заявок из органического поиска выросла с 20% до 55% от общего объёма обращений клиента.</w:t>
      </w:r>
    </w:p>
    <w:p>
      <w:r>
        <w:t>Во всех случаях рост позиций сопровождался ростом трафика и заявок постепенно, без резких скачков — это типичная динамика при честной работе с seo продвижением. Такой результат подтверждает: наших клиентов устраивает предсказуемость роста, а не разовый всплеск позиций. Каждый кейс проверялся по данным аналитики клиента, а не только по внутренним отчётам исполнителя, что делает результат прозрачным для проверки в любой момент. По каждому кейсу можно запросить скрин динамики трафика из Метрики за весь период работы, чтобы убедиться в реальности цифр.</w:t>
      </w:r>
    </w:p>
    <w:p>
      <w:pPr>
        <w:pStyle w:val="Heading1"/>
      </w:pPr>
      <w:r>
        <w:t>Отчёты, KPI и зоны ответственности</w:t>
      </w:r>
    </w:p>
    <w:p>
      <w:r>
        <w:t>Каждый месяц наша команда формирует отчёт по проекту с данными из Яндекс.Метрики, Вебмастера и систем аналитики клиента. В отчёт входят позиции по ключевым запросам, органический трафик, число заявок и звонков, стоимость лида, список выполненных работ и план на следующий месяц. Подробный отчёт по проекту присылается не позднее 5-го числа следующего месяца, а промежуточные данные по позициям трафика доступны в личном кабинете в режиме реального времени.</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Зона ответственности</w:t>
            </w:r>
          </w:p>
        </w:tc>
        <w:tc>
          <w:tcPr>
            <w:tcW w:type="dxa" w:w="2880"/>
          </w:tcPr>
          <w:p>
            <w:r>
              <w:t>Что делает исполнитель</w:t>
            </w:r>
          </w:p>
        </w:tc>
        <w:tc>
          <w:tcPr>
            <w:tcW w:type="dxa" w:w="2880"/>
          </w:tcPr>
          <w:p>
            <w:r>
              <w:t>Что нужно от клиента</w:t>
            </w:r>
          </w:p>
        </w:tc>
      </w:tr>
      <w:tr>
        <w:tc>
          <w:tcPr>
            <w:tcW w:type="dxa" w:w="2880"/>
          </w:tcPr>
          <w:p>
            <w:r>
              <w:t>Технические работы</w:t>
            </w:r>
          </w:p>
        </w:tc>
        <w:tc>
          <w:tcPr>
            <w:tcW w:type="dxa" w:w="2880"/>
          </w:tcPr>
          <w:p>
            <w:r>
              <w:t>аудит, исправление ошибок, настройка индексации</w:t>
            </w:r>
          </w:p>
        </w:tc>
        <w:tc>
          <w:tcPr>
            <w:tcW w:type="dxa" w:w="2880"/>
          </w:tcPr>
          <w:p>
            <w:r>
              <w:t>доступ к хостингу и админке</w:t>
            </w:r>
          </w:p>
        </w:tc>
      </w:tr>
      <w:tr>
        <w:tc>
          <w:tcPr>
            <w:tcW w:type="dxa" w:w="2880"/>
          </w:tcPr>
          <w:p>
            <w:r>
              <w:t>Контент</w:t>
            </w:r>
          </w:p>
        </w:tc>
        <w:tc>
          <w:tcPr>
            <w:tcW w:type="dxa" w:w="2880"/>
          </w:tcPr>
          <w:p>
            <w:r>
              <w:t>тексты, метатеги, структура разделов</w:t>
            </w:r>
          </w:p>
        </w:tc>
        <w:tc>
          <w:tcPr>
            <w:tcW w:type="dxa" w:w="2880"/>
          </w:tcPr>
          <w:p>
            <w:r>
              <w:t>согласование материалов, фактура по товару</w:t>
            </w:r>
          </w:p>
        </w:tc>
      </w:tr>
      <w:tr>
        <w:tc>
          <w:tcPr>
            <w:tcW w:type="dxa" w:w="2880"/>
          </w:tcPr>
          <w:p>
            <w:r>
              <w:t>Аналитика</w:t>
            </w:r>
          </w:p>
        </w:tc>
        <w:tc>
          <w:tcPr>
            <w:tcW w:type="dxa" w:w="2880"/>
          </w:tcPr>
          <w:p>
            <w:r>
              <w:t>настройка Метрики, отчёты по трафику и позициям</w:t>
            </w:r>
          </w:p>
        </w:tc>
        <w:tc>
          <w:tcPr>
            <w:tcW w:type="dxa" w:w="2880"/>
          </w:tcPr>
          <w:p>
            <w:r>
              <w:t>обратная связь по заявкам и звонкам</w:t>
            </w:r>
          </w:p>
        </w:tc>
      </w:tr>
      <w:tr>
        <w:tc>
          <w:tcPr>
            <w:tcW w:type="dxa" w:w="2880"/>
          </w:tcPr>
          <w:p>
            <w:r>
              <w:t>Коммерческие блоки</w:t>
            </w:r>
          </w:p>
        </w:tc>
        <w:tc>
          <w:tcPr>
            <w:tcW w:type="dxa" w:w="2880"/>
          </w:tcPr>
          <w:p>
            <w:r>
              <w:t>доработка карточек, форм, условий, повышение конверсии</w:t>
            </w:r>
          </w:p>
        </w:tc>
        <w:tc>
          <w:tcPr>
            <w:tcW w:type="dxa" w:w="2880"/>
          </w:tcPr>
          <w:p>
            <w:r>
              <w:t>данные о ценах и условиях доставки</w:t>
            </w:r>
          </w:p>
        </w:tc>
      </w:tr>
    </w:tbl>
    <w:p>
      <w:r>
        <w:t>Такое распределение условий работы повышает эффективность проекта: техническая поддержка сайта на стороне исполнителя, а решения по продукту и ценам остаются за клиентом. За вашим проектом закрепляется отдельный контакт — менеджер, который отвечает на вопросы по срокам и присылает промежуточные данные между отчётами. Условия пересмотра показателей фиксируются в договоре, чтобы обе стороны понимали, какой результат считается плановым, а какой — превышением плана. При отклонении фактических данных от плана более чем на 20% наша команда пересматривает решение по стратегии и объясняет причину клиенту в отдельной записке к отчёту.</w:t>
      </w:r>
    </w:p>
    <w:p>
      <w:pPr>
        <w:pStyle w:val="Heading1"/>
      </w:pPr>
      <w:r>
        <w:t>Можно ли продвигать сайт самостоятельно</w:t>
      </w:r>
    </w:p>
    <w:p>
      <w:r>
        <w:t>Часть работы можно выполнить своими силами, если есть время разбираться в данных аналитики и технических настройках.</w:t>
      </w:r>
    </w:p>
    <w:p>
      <w:pPr>
        <w:pStyle w:val="ListBullet"/>
      </w:pPr>
      <w:r>
        <w:t>Зарегистрировать сайт в Яндекс.Вебмастере и Google Search Console, проверить индексацию.</w:t>
      </w:r>
    </w:p>
    <w:p>
      <w:pPr>
        <w:pStyle w:val="ListBullet"/>
      </w:pPr>
      <w:r>
        <w:t>Подключить Яндекс.Метрику и отслеживать поведение посетителей.</w:t>
      </w:r>
    </w:p>
    <w:p>
      <w:pPr>
        <w:pStyle w:val="ListBullet"/>
      </w:pPr>
      <w:r>
        <w:t>Провести анализ базовых ключевых запросов через Вордстат для основных страниц — 50–100 фраз достаточно для старта семантического ядра.</w:t>
      </w:r>
    </w:p>
    <w:p>
      <w:pPr>
        <w:pStyle w:val="ListBullet"/>
      </w:pPr>
      <w:r>
        <w:t>Найти и исправить очевидные технические ошибки: битые ссылки, отсутствие мобильной версии — это часть технической оптимизации.</w:t>
      </w:r>
    </w:p>
    <w:p>
      <w:pPr>
        <w:pStyle w:val="ListBullet"/>
      </w:pPr>
      <w:r>
        <w:t>Прописать уникальные метатеги для главных страниц своими силами, без привлечения подрядчика — простейшая внутренняя оптимизация.</w:t>
      </w:r>
    </w:p>
    <w:p>
      <w:pPr>
        <w:pStyle w:val="ListBullet"/>
      </w:pPr>
      <w:r>
        <w:t>Заполнить карточку в Яндекс Бизнесе с адресом, телефоном и часами работы.</w:t>
      </w:r>
    </w:p>
    <w:p>
      <w:pPr>
        <w:pStyle w:val="ListBullet"/>
      </w:pPr>
      <w:r>
        <w:t>Собирать отзывы клиентов на профильных площадках.</w:t>
      </w:r>
    </w:p>
    <w:p>
      <w:r>
        <w:t>Эти шаги дают базовую техническую оптимизацию бесплатно и занимают около 20–30 часов на небольшой сайт. Но внутренняя оптимизация большого числа страниц, работа с семантическим ядром на сотни ключевых запросов и управление внешними сигналами требуют выделенной команды и платных сервисов аналитики. На этом уровне продвигать крупный сайт своими силами обычно не получается из-за нехватки времени и опыта: работать без регулярного контроля позиций сложно даже при базовых технических навыках. Свой ресурс времени стоит оценивать реалистично: если на сайт уходит меньше пяти часов в неделю, серьёзного роста позиций своими силами добиться сложно, а данные аналитики без регулярного разбора теряют смысл.</w:t>
      </w:r>
    </w:p>
    <w:p>
      <w:pPr>
        <w:pStyle w:val="Heading1"/>
      </w:pPr>
      <w:r>
        <w:t>Кому вы доверяете проект: опыт, команда, документы</w:t>
      </w:r>
    </w:p>
    <w:p>
      <w:r>
        <w:t>Комета работает на рынке SEO продвижения с 2008 года и ведёт более 300 проектов проектов клиентов из разных регионов России. В команде агентства — технический специалист, seo-аналитик, контент-менеджер и менеджер проекта, каждый закрывает свою зону работ и отвечает за вашим проектом на своём участке.</w:t>
      </w:r>
    </w:p>
    <w:p>
      <w:r>
        <w:t>Наша компания работает по договору, указывает реквизиты и предоставляет отзывы наших клиентов по запросу. У специалистов агентства есть действующие сертификаты Яндекса по Директу и Метрике. Наш опыт складывается из сотен проектов разной сложности, поэтому стратегию продвижения наша команда строит на реальных данных, а не на общих предположениях. Договор фиксирует состав работ, сроки отчётности и условия оплаты — это исключает разночтения на старте сотрудничества. Опыт компании позволяет строить реалистичную стратегию продвижения без завышенных обещаний по срокам выхода в топ. Такой подход экономит деньги клиента и снижает риск переплаты за услугу без результата. Наша команда придерживается единого регламента отчётности для всех проектов, поэтому переход к другому специалисту внутри компании не теряет историю работы по сайту, а техническая поддержка остаётся непрерывной на протяжении всего срока сотрудничества.</w:t>
      </w:r>
    </w:p>
    <w:p>
      <w:pPr>
        <w:pStyle w:val="Heading1"/>
      </w:pPr>
      <w:r>
        <w:t>Частые вопросы о продвижении сайта</w:t>
      </w:r>
    </w:p>
    <w:p>
      <w:pPr>
        <w:pStyle w:val="Heading2"/>
      </w:pPr>
      <w:r>
        <w:t>Что входит в продвижение сайта?</w:t>
      </w:r>
    </w:p>
    <w:p>
      <w:r>
        <w:t>В продвижение входят технический аудит, сбор семантического ядра, внутренняя и техническая оптимизация, работа с коммерческими и поведенческими факторами, наращивание внешних ссылок и управление репутацией. Состав работ уточняется под тип сайта и тематику.</w:t>
      </w:r>
    </w:p>
    <w:p>
      <w:pPr>
        <w:pStyle w:val="Heading2"/>
      </w:pPr>
      <w:r>
        <w:t>Сколько в среднем стоит продвижение сайта?</w:t>
      </w:r>
    </w:p>
    <w:p>
      <w:r>
        <w:t>Средняя цена зависит от конкуренции и объёма запросов: для небольшого сайта услуг это одна сумма, для интернет-магазина с тысячами товаров — другая, разница может достигать трёх-пяти раз. Точный расчёт возможен после анализа сайта.</w:t>
      </w:r>
    </w:p>
    <w:p>
      <w:pPr>
        <w:pStyle w:val="Heading2"/>
      </w:pPr>
      <w:r>
        <w:t>Сколько стоит продвижение сайта в Яндексе в месяц?</w:t>
      </w:r>
    </w:p>
    <w:p>
      <w:r>
        <w:t>Продвижение обычно ведётся сразу в двух системах — Яндекс и Google, отдельная цена только за поисковую систему Яндекс не выделяется. Стоимость зависит от тех же факторов: тематики, региона, числа запросов и срока сотрудничества.</w:t>
      </w:r>
    </w:p>
    <w:p>
      <w:pPr>
        <w:pStyle w:val="Heading2"/>
      </w:pPr>
      <w:r>
        <w:t>Чем продвижение сайта отличается от контекстной рекламы?</w:t>
      </w:r>
    </w:p>
    <w:p>
      <w:r>
        <w:t>Реклама даёт трафик сразу, но только пока идут платежи за клик. Поисковое продвижение работает медленнее, зато органический трафик остаётся после снижения активности по SEO и не требует оплаты за каждый переход по поисковой системе Google или Яндекс.</w:t>
      </w:r>
    </w:p>
    <w:p>
      <w:pPr>
        <w:pStyle w:val="Heading2"/>
      </w:pPr>
      <w:r>
        <w:t>Как самому продвигать сайт и можно ли сделать это бесплатно?</w:t>
      </w:r>
    </w:p>
    <w:p>
      <w:r>
        <w:t>Базовые шаги — регистрация в Вебмастере, настройка Метрики, сбор частотных ключевых слов через Вордстат — бесплатны и доступны своими силами. Полноценная поисковая оптимизация большого сайта требует команды и платных сервисов аналитики.</w:t>
      </w:r>
    </w:p>
    <w:p>
      <w:pPr>
        <w:pStyle w:val="Heading2"/>
      </w:pPr>
      <w:r>
        <w:t>Через сколько месяцев будет результат продвижения?</w:t>
      </w:r>
    </w:p>
    <w:p>
      <w:r>
        <w:t>Первые сдвиги позиций заметны через 2–3 месяца, ощутимый рост трафика — на 4–6 месяц работы. По высококонкурентным запросам срок больше — от 8 месяцев и выше, а стабильный результат в топ-10 закрепляется к концу первого года.</w:t>
      </w:r>
    </w:p>
    <w:p>
      <w:pPr>
        <w:pStyle w:val="Heading2"/>
      </w:pPr>
      <w:r>
        <w:t>Какой вопрос чаще всего задают перед началом продвижения?</w:t>
      </w:r>
    </w:p>
    <w:p>
      <w:r>
        <w:t>Чаще всего спрашивают про срок и цену: какая сумма нужна на первый месяц и когда появится первый результат. Ответ зависит от тематики и конкуренции, поэтому точные цифры называют после бесплатного аудита — оставьте заявку, чтобы получить расчёт.</w:t>
      </w:r>
    </w:p>
    <w:p>
      <w:pPr>
        <w:pStyle w:val="Heading1"/>
      </w:pPr>
      <w:r>
        <w:t>Расчёт продвижения для вашего сайта</w:t>
      </w:r>
    </w:p>
    <w:p>
      <w:r>
        <w:t>После заявки специалисты компании делают экспресс-анализ сайта за 1–2 рабочих дня, оценивают потенциал роста трафика по вашей тематике и присылают вилку бюджета с планом работ на первый месяц. Это бесплатно и ни к чему не обязывает.</w:t>
      </w:r>
    </w:p>
    <w:p>
      <w:r>
        <w:t>Заполните форму: укажите адрес сайта, регион продвижения, контактный телефон и удобное время для звонка. Оставьте заявку — и в течение рабочего дня с вами свяжутся, чтобы уточнить задачи вашего бизнеса и предложить эффективное решение и стратегию продвижения. Получить расчёт можно и по телефону, если удобнее обсудить задачу голосом. Контакт для связи и способ получить обратный звонок указываются в форме: +7 495 118-37-73, top@cometa.agency.</w:t>
      </w:r>
    </w:p>
    <w:p>
      <w:r>
        <w:t>Цены, сроки и состав работ приведены по информации Компании Комета (cometa.agency), проверено 13 сентября 2026. Стоимость зависит от ниши и объёма работ, точный расчёт — после разбора проекта.</w:t>
      </w:r>
    </w:p>
    <w:p>
      <w:r>
        <w:t>Аркадий Зверев — генеральный директор агентства «Комета». В продвижении сайтов с 2008 года, более 300 проектов. Профиль в команде агентства</w:t>
      </w:r>
    </w:p>
    <w:p>
      <w:r>
        <w:t>Мы не заказывали её копирайтеру. Сервис снял выдачу по запросу, посчитал объём, структуру и нормы повторов по страницам ТОПа, собрал техническое задание и написал текст — тот, который вы сейчас прочитали. Показатели этой страницы: разобрано страниц ТОПа: 16 · объём текста: 2146 слов · релевантность выдаче: 94 из 100.</w:t>
      </w:r>
    </w:p>
    <w:p>
      <w:r>
        <w:t>Так же можно сделать страницу для своего сайта: от запроса до готового текста и вёрстки, без брифов и переписки с исполнителем.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