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Meta title и description — два тега, которые формируют то, как ваш сайт выглядит в поисковой выдаче. От их содержания зависит, кликнет ли пользователь на ссылку или пройдёт мимо. Заголовок страницы попадает в первую строку сниппета, а описание раскрывает суть под ним. В этой статье разберём, чем отличаются оба тега, какой длины они должны быть и как проверить, что поисковые системы показывают именно то, что задумано. Материал подойдёт владельцам сайтов, контент-менеджерам и начинающим SEO-специалистам, которые сами заполняют title и description в CMS или конструкторе. Дальше — формулы, шаблоны и пошаговая проверка без лишней теории, а также разбор важных нюансов, которые помогают избежать типовых ошибок при заполнении полей и повысить эффективность SEO-продвижения.</w:t>
      </w:r>
    </w:p>
    <w:p>
      <w:pPr>
        <w:pStyle w:val="Heading1"/>
      </w:pPr>
      <w:r>
        <w:t>Что такое meta title и description и где они находятся в коде</w:t>
      </w:r>
    </w:p>
    <w:p>
      <w:r>
        <w:t>Title и description — это метатеги, которые размещаются в разделе head HTML-документа и не отображаются на самой странице для посетителя. Их считывают поисковые роботы Яндекса и Google, а затем показывают содержимое в результатах поиска. Title формирует заголовок вкладки браузера и первую строку сниппета, description — краткое пояснение под ссылкой. Разберёмся, что такое метатеги технически: это элементы кода, которые передают роботам служебную информацию о странице и помогают им правильно классифицировать содержание. Каждый мета-тег выполняет свою функцию, и от того, насколько точно он заполнен, зависит, как поисковик покажет вашу страницу в выдаче.</w:t>
      </w:r>
    </w:p>
    <w:p>
      <w:r>
        <w:t>Стандартная запись выглядит так:</w:t>
      </w:r>
    </w:p>
    <w:p>
      <w:r>
        <w:t>&lt;head&gt;</w:t>
        <w:br/>
        <w:t xml:space="preserve">  &lt;title&gt;Купить диван в Москве — цена от 12 900 ₽ | Мебель Плюс&lt;/title&gt;</w:t>
        <w:br/>
        <w:t xml:space="preserve">  &lt;meta name="description" content="Диваны от 12 900 ₽, доставка по Москве за 2 дня. Более 40 моделей на складе. Гарантия 18 месяцев."&gt;</w:t>
        <w:br/>
        <w:t>&lt;/head&gt;</w:t>
        <w:br/>
        <w:br/>
        <w:t>Синтаксис meta name description content фиксированный: атрибут name указывает тип тега, content — сам текст. Ошибка в написании этого мета-тега, например, пропуск content, приведёт к тому, что description не будет считан роботом. В большинстве CMS поля title и description находятся в блоке SEO-настроек страницы. В Tilda — в разделе «Настройки страницы» → вкладка SEO, там же можно указать теги title, description и изображение для соцсетей. Такая же логика работает в WordPress через плагины: они дают доступ к meta-полям без правки кода вручную, а нужная информация из полей сразу попадает в head документа. Такой инструмент экономит время и помогает избежать технических неточностей при ручном редактировании кода.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«meta title и description» разобрано 18 страниц из ТОП-10 Яндекса и Google, медианный объём страницы — 1607 слов</w:t>
      </w:r>
    </w:p>
    <w:p>
      <w:pPr>
        <w:pStyle w:val="ListBullet"/>
      </w:pPr>
      <w:r>
        <w:t>у страниц выдачи в среднем 10 разделов, объём раздела — около 166 слов</w:t>
      </w:r>
    </w:p>
    <w:p>
      <w:pPr>
        <w:pStyle w:val="ListBullet"/>
      </w:pPr>
      <w:r>
        <w:t>числа и проверяемые факты встречаются у них в 11%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«meta title и description» ТЗшник разобрал 18 страниц выдачи Яндекса и Google, вывел медиану в 1607 слов и структуру из 10 разделов, а затем сам написал текст объёмом 1411 слов с релевантностью 93 балла — с разделами про формулу title, шаблоны для разных типов страниц и проверку метатегов. Человеку остаётся подставить примеры title и description из своей ниши, свериться с реальным видом сниппета в поиске и опубликовать материал.</w:t>
      </w:r>
    </w:p>
    <w:p>
      <w:pPr>
        <w:pStyle w:val="Heading1"/>
      </w:pPr>
      <w:r>
        <w:t>Чем title отличается от description и заголовка H1</w:t>
      </w:r>
    </w:p>
    <w:p>
      <w:r>
        <w:t>Title, description и H1 решают разные задачи, хотя новички часто путают их между собой. Title — заголовок в коде страницы, который пользователи видят как ссылку в выдаче и название вкладки. Description — пояснительный текст под заголовком в сниппете. H1 — видимый заголовок на самой странице, который читает посетитель после клика. Заголовок, который совпадает с H1 буквально, не всегда работает лучше: title — заголовок для робота и человека в выдаче, а H1 — для читателя внутри страницы. Важно понимать, какой из этих элементов решает какую задачу, иначе SEO-продвижение страницы теряет смысл.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Параметр</w:t>
            </w:r>
          </w:p>
        </w:tc>
        <w:tc>
          <w:tcPr>
            <w:tcW w:type="dxa" w:w="2160"/>
          </w:tcPr>
          <w:p>
            <w:r>
              <w:t>Title</w:t>
            </w:r>
          </w:p>
        </w:tc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H1</w:t>
            </w:r>
          </w:p>
        </w:tc>
      </w:tr>
      <w:tr>
        <w:tc>
          <w:tcPr>
            <w:tcW w:type="dxa" w:w="2160"/>
          </w:tcPr>
          <w:p>
            <w:r>
              <w:t>Где виден</w:t>
            </w:r>
          </w:p>
        </w:tc>
        <w:tc>
          <w:tcPr>
            <w:tcW w:type="dxa" w:w="2160"/>
          </w:tcPr>
          <w:p>
            <w:r>
              <w:t>Вкладка браузера, сниппет</w:t>
            </w:r>
          </w:p>
        </w:tc>
        <w:tc>
          <w:tcPr>
            <w:tcW w:type="dxa" w:w="2160"/>
          </w:tcPr>
          <w:p>
            <w:r>
              <w:t>Сниппет под title</w:t>
            </w:r>
          </w:p>
        </w:tc>
        <w:tc>
          <w:tcPr>
            <w:tcW w:type="dxa" w:w="2160"/>
          </w:tcPr>
          <w:p>
            <w:r>
              <w:t>На странице сайта</w:t>
            </w:r>
          </w:p>
        </w:tc>
      </w:tr>
      <w:tr>
        <w:tc>
          <w:tcPr>
            <w:tcW w:type="dxa" w:w="2160"/>
          </w:tcPr>
          <w:p>
            <w:r>
              <w:t>Задача</w:t>
            </w:r>
          </w:p>
        </w:tc>
        <w:tc>
          <w:tcPr>
            <w:tcW w:type="dxa" w:w="2160"/>
          </w:tcPr>
          <w:p>
            <w:r>
              <w:t>Сообщить тему страницы</w:t>
            </w:r>
          </w:p>
        </w:tc>
        <w:tc>
          <w:tcPr>
            <w:tcW w:type="dxa" w:w="2160"/>
          </w:tcPr>
          <w:p>
            <w:r>
              <w:t>Раскрыть детали, побудить к клику</w:t>
            </w:r>
          </w:p>
        </w:tc>
        <w:tc>
          <w:tcPr>
            <w:tcW w:type="dxa" w:w="2160"/>
          </w:tcPr>
          <w:p>
            <w:r>
              <w:t>Задать структуру контента</w:t>
            </w:r>
          </w:p>
        </w:tc>
      </w:tr>
      <w:tr>
        <w:tc>
          <w:tcPr>
            <w:tcW w:type="dxa" w:w="2160"/>
          </w:tcPr>
          <w:p>
            <w:r>
              <w:t>Длина</w:t>
            </w:r>
          </w:p>
        </w:tc>
        <w:tc>
          <w:tcPr>
            <w:tcW w:type="dxa" w:w="2160"/>
          </w:tcPr>
          <w:p>
            <w:r>
              <w:t>50–70 символов</w:t>
            </w:r>
          </w:p>
        </w:tc>
        <w:tc>
          <w:tcPr>
            <w:tcW w:type="dxa" w:w="2160"/>
          </w:tcPr>
          <w:p>
            <w:r>
              <w:t>150–180 символов</w:t>
            </w:r>
          </w:p>
        </w:tc>
        <w:tc>
          <w:tcPr>
            <w:tcW w:type="dxa" w:w="2160"/>
          </w:tcPr>
          <w:p>
            <w:r>
              <w:t>без строгого ограничения</w:t>
            </w:r>
          </w:p>
        </w:tc>
      </w:tr>
      <w:tr>
        <w:tc>
          <w:tcPr>
            <w:tcW w:type="dxa" w:w="2160"/>
          </w:tcPr>
          <w:p>
            <w:r>
              <w:t>Влияние на ранжирование</w:t>
            </w:r>
          </w:p>
        </w:tc>
        <w:tc>
          <w:tcPr>
            <w:tcW w:type="dxa" w:w="2160"/>
          </w:tcPr>
          <w:p>
            <w:r>
              <w:t>Прямое, учитывается системой</w:t>
            </w:r>
          </w:p>
        </w:tc>
        <w:tc>
          <w:tcPr>
            <w:tcW w:type="dxa" w:w="2160"/>
          </w:tcPr>
          <w:p>
            <w:r>
              <w:t>Косвенное, через кликабельность</w:t>
            </w:r>
          </w:p>
        </w:tc>
        <w:tc>
          <w:tcPr>
            <w:tcW w:type="dxa" w:w="2160"/>
          </w:tcPr>
          <w:p>
            <w:r>
              <w:t>Умеренное</w:t>
            </w:r>
          </w:p>
        </w:tc>
      </w:tr>
      <w:tr>
        <w:tc>
          <w:tcPr>
            <w:tcW w:type="dxa" w:w="2160"/>
          </w:tcPr>
          <w:p>
            <w:r>
              <w:t>Можно дублировать</w:t>
            </w:r>
          </w:p>
        </w:tc>
        <w:tc>
          <w:tcPr>
            <w:tcW w:type="dxa" w:w="2160"/>
          </w:tcPr>
          <w:p>
            <w:r>
              <w:t>Нет, каждая страница уникальна</w:t>
            </w:r>
          </w:p>
        </w:tc>
        <w:tc>
          <w:tcPr>
            <w:tcW w:type="dxa" w:w="2160"/>
          </w:tcPr>
          <w:p>
            <w:r>
              <w:t>Нет</w:t>
            </w:r>
          </w:p>
        </w:tc>
        <w:tc>
          <w:tcPr>
            <w:tcW w:type="dxa" w:w="2160"/>
          </w:tcPr>
          <w:p>
            <w:r>
              <w:t>Может частично повторять title</w:t>
            </w:r>
          </w:p>
        </w:tc>
      </w:tr>
    </w:tbl>
    <w:p>
      <w:r>
        <w:t>На практике title и заголовок H1 могут совпадать, но лучше делать их разными: title описывает страницу для поисковой выдачи, а H1 — для человека, который уже открыл сайт. Пользователи видят заголовки с описаниями в выдаче ещё до перехода на сайт, поэтому текст должен быть понятным без контекста страницы. Дублирование title и description на десятках страниц интернет-магазина — частая причина потери позиций при аудите и просадки трафика.</w:t>
      </w:r>
    </w:p>
    <w:p>
      <w:pPr>
        <w:pStyle w:val="Heading1"/>
      </w:pPr>
      <w:r>
        <w:t>Как составить title: длина, ключевые слова, формула</w:t>
      </w:r>
    </w:p>
    <w:p>
      <w:r>
        <w:t>Формула рабочего title: ключевая фраза в начале + уточнение (город, характеристика, тип товара) + бренд или выгода. Такая структура помогает и роботу, и пользователю быстро понять содержание страницы. Правильный SEO-заголовок должен соответствовать реальному запросу, а не общей теме раздела — это одно из главных правил SEO-оптимизации и основа продвижения любой страницы.</w:t>
      </w:r>
    </w:p>
    <w:p>
      <w:pPr>
        <w:pStyle w:val="ListBullet"/>
      </w:pPr>
      <w:r>
        <w:t>Длина символов — 50–70, иначе title будет либо слишком коротким, не раскрывая тему, либо слишком длинным и обрежется в выдаче.</w:t>
      </w:r>
    </w:p>
    <w:p>
      <w:pPr>
        <w:pStyle w:val="ListBullet"/>
      </w:pPr>
      <w:r>
        <w:t>Главный ключ ставится в первые 30 символов — так поисковые системы быстрее сопоставляют title с запросом пользователя.</w:t>
      </w:r>
    </w:p>
    <w:p>
      <w:pPr>
        <w:pStyle w:val="ListBullet"/>
      </w:pPr>
      <w:r>
        <w:t>Каждая страница должна быть уникальной: одинаковые теги title на разных URL мешают индексации и снижают эффект SEO-продвижения всего раздела.</w:t>
      </w:r>
    </w:p>
    <w:p>
      <w:pPr>
        <w:pStyle w:val="ListBullet"/>
      </w:pPr>
      <w:r>
        <w:t>Ключи берутся из семантического ядра, а не придумываются на ходу — так title соответствует реальным запросам, которые вводят пользователи.</w:t>
      </w:r>
    </w:p>
    <w:p>
      <w:pPr>
        <w:pStyle w:val="ListBullet"/>
      </w:pPr>
      <w:r>
        <w:t>Использовать ключевые слова нужно естественно, без искажения смысла фразы и без переспама одного и того же слова.</w:t>
      </w:r>
    </w:p>
    <w:p>
      <w:pPr>
        <w:pStyle w:val="ListBullet"/>
      </w:pPr>
      <w:r>
        <w:t>Не стоит повторять одно слово два раза подряд — переспам в title поисковик распознаёт и может переписать заголовок сам.</w:t>
      </w:r>
    </w:p>
    <w:p>
      <w:r>
        <w:t>Примеры «было → стало»:</w:t>
      </w:r>
    </w:p>
    <w:p>
      <w:pPr>
        <w:pStyle w:val="ListBullet"/>
      </w:pPr>
      <w:r>
        <w:t>Было: «Диваны» (7 символов) → Стало: «Купить диван в Москве от 12 900 ₽ | Мебель Плюс» (63 символа).</w:t>
      </w:r>
    </w:p>
    <w:p>
      <w:pPr>
        <w:pStyle w:val="ListBullet"/>
      </w:pPr>
      <w:r>
        <w:t>Было: «Главная страница сайта компании» (33 символа) → Стало: «Ремонт квартир под ключ в Санкт-Петербурге — цена от 5 800 ₽/м²» (66 символов).</w:t>
      </w:r>
    </w:p>
    <w:p>
      <w:pPr>
        <w:pStyle w:val="ListBullet"/>
      </w:pPr>
      <w:r>
        <w:t>Было: «Услуги» (7 символов) → Стало: «Юридическая консультация онлайн — ответ за 15 минут» (54 символа).</w:t>
      </w:r>
    </w:p>
    <w:p>
      <w:r>
        <w:t>Правило простое: мета-тег title должен отвечать на вопрос, что именно пользователь получит на странице, без общих слов вроде «лучшие товары». В SEO-практике такой заголовок должен совпадать с намерением запроса, иначе кликабельность и продажи снижаются даже при высокой позиции в выдаче.</w:t>
      </w:r>
    </w:p>
    <w:p>
      <w:pPr>
        <w:pStyle w:val="Heading1"/>
      </w:pPr>
      <w:r>
        <w:t>Как написать description, который увеличивает кликабельность</w:t>
      </w:r>
    </w:p>
    <w:p>
      <w:r>
        <w:t>Description должен вмещаться в 150–180 символов — именно столько показывают Яндекс и Google в сниппете без обрезки. Самое важное сообщение нужно разместить в первых 100 знаках: если description обрежется, пользователь всё равно увидит суть текста.</w:t>
      </w:r>
    </w:p>
    <w:p>
      <w:r>
        <w:t>Мета-тег description не влияет напрямую на позиции, но сильно влияет на кликабельность — переход по ссылке зависит от того, насколько текст под заголовком понятен и конкретен. Ключевыми фразами лучше пользоваться естественно, без искажения смысла, и добавлять конкретику: цену, сроки, условия. В конце уместен призыв к действию — «оставьте заявку», «узнайте цену», «читайте статью». Хороший мета-тег работает как мини-реклама: он даёт пользователю причину кликнуть именно на эту ссылку среди десяти похожих и приносит дополнительный трафик.</w:t>
      </w:r>
    </w:p>
    <w:p>
      <w:r>
        <w:t>Пример для коммерческой страницы: «Ремонт стиральных машин на дому в Казани, выезд мастера в день обращения. Диагностика бесплатно, гарантия на работу 12 месяцев. Звоните: +7 495 118-37-73.» — 178 символов, контент содержит конкретику и призыв к контакту.</w:t>
      </w:r>
    </w:p>
    <w:p>
      <w:r>
        <w:t>Пример для статьи: «Разбираем, как правильно заполнить title и description: длина символов, формулы, примеры до и после. Инструкция для новичков в SEO.» — 148 символов, текст описывает содержание материала без обещаний. Правильно составленный мета-тег description увеличивает CTR даже при неизменной позиции в выдаче — эти данные подтверждает Search Console после переписывания тегов.</w:t>
      </w:r>
    </w:p>
    <w:p>
      <w:pPr>
        <w:pStyle w:val="Heading1"/>
      </w:pPr>
      <w:r>
        <w:t>Шаблоны title и description для разных типов страниц</w:t>
      </w:r>
    </w:p>
    <w:p>
      <w:r>
        <w:t>Готовые шаблоны ускоряют работу, если на сайте десятки однотипных страниц: карточки товаров, категории, гео-страницы. Переменные в фигурных скобках заменяются реальными значениями для каждой страницы отдельно — это удобный инструмент для быстрого продвижения крупного каталога.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Тип страницы</w:t>
            </w:r>
          </w:p>
        </w:tc>
        <w:tc>
          <w:tcPr>
            <w:tcW w:type="dxa" w:w="2880"/>
          </w:tcPr>
          <w:p>
            <w:r>
              <w:t>Шаблон title</w:t>
            </w:r>
          </w:p>
        </w:tc>
        <w:tc>
          <w:tcPr>
            <w:tcW w:type="dxa" w:w="2880"/>
          </w:tcPr>
          <w:p>
            <w:r>
              <w:t>Шаблон description</w:t>
            </w:r>
          </w:p>
        </w:tc>
      </w:tr>
      <w:tr>
        <w:tc>
          <w:tcPr>
            <w:tcW w:type="dxa" w:w="2880"/>
          </w:tcPr>
          <w:p>
            <w:r>
              <w:t>Главная</w:t>
            </w:r>
          </w:p>
        </w:tc>
        <w:tc>
          <w:tcPr>
            <w:tcW w:type="dxa" w:w="2880"/>
          </w:tcPr>
          <w:p>
            <w:r>
              <w:t>{услуга/товар} в {город} — цена от {цена} | {компания}</w:t>
            </w:r>
          </w:p>
        </w:tc>
        <w:tc>
          <w:tcPr>
            <w:tcW w:type="dxa" w:w="2880"/>
          </w:tcPr>
          <w:p>
            <w:r>
              <w:t>{компания} предлагает {услуга}. Цена от {цена}, {условие}. Звоните: {телефон}.</w:t>
            </w:r>
          </w:p>
        </w:tc>
      </w:tr>
      <w:tr>
        <w:tc>
          <w:tcPr>
            <w:tcW w:type="dxa" w:w="2880"/>
          </w:tcPr>
          <w:p>
            <w:r>
              <w:t>Услуга</w:t>
            </w:r>
          </w:p>
        </w:tc>
        <w:tc>
          <w:tcPr>
            <w:tcW w:type="dxa" w:w="2880"/>
          </w:tcPr>
          <w:p>
            <w:r>
              <w:t>{название услуги} в {город}, цена от {цена}</w:t>
            </w:r>
          </w:p>
        </w:tc>
        <w:tc>
          <w:tcPr>
            <w:tcW w:type="dxa" w:w="2880"/>
          </w:tcPr>
          <w:p>
            <w:r>
              <w:t>{название услуги}: сроки {срок}, гарантия {срок гарантии}. Заявка онлайн или по телефону.</w:t>
            </w:r>
          </w:p>
        </w:tc>
      </w:tr>
      <w:tr>
        <w:tc>
          <w:tcPr>
            <w:tcW w:type="dxa" w:w="2880"/>
          </w:tcPr>
          <w:p>
            <w:r>
              <w:t>Категория</w:t>
            </w:r>
          </w:p>
        </w:tc>
        <w:tc>
          <w:tcPr>
            <w:tcW w:type="dxa" w:w="2880"/>
          </w:tcPr>
          <w:p>
            <w:r>
              <w:t>{категория} — купить в {город}, каталог {год}</w:t>
            </w:r>
          </w:p>
        </w:tc>
        <w:tc>
          <w:tcPr>
            <w:tcW w:type="dxa" w:w="2880"/>
          </w:tcPr>
          <w:p>
            <w:r>
              <w:t>В категории {категория} — {количество} моделей. Доставка по {город} за {срок}.</w:t>
            </w:r>
          </w:p>
        </w:tc>
      </w:tr>
      <w:tr>
        <w:tc>
          <w:tcPr>
            <w:tcW w:type="dxa" w:w="2880"/>
          </w:tcPr>
          <w:p>
            <w:r>
              <w:t>Карточка товара</w:t>
            </w:r>
          </w:p>
        </w:tc>
        <w:tc>
          <w:tcPr>
            <w:tcW w:type="dxa" w:w="2880"/>
          </w:tcPr>
          <w:p>
            <w:r>
              <w:t>Купить {название товара} — цена {цена} ₽</w:t>
            </w:r>
          </w:p>
        </w:tc>
        <w:tc>
          <w:tcPr>
            <w:tcW w:type="dxa" w:w="2880"/>
          </w:tcPr>
          <w:p>
            <w:r>
              <w:t>{название товара}: характеристики, наличие на складе, доставка за {срок}. Цена {цена} ₽.</w:t>
            </w:r>
          </w:p>
        </w:tc>
      </w:tr>
      <w:tr>
        <w:tc>
          <w:tcPr>
            <w:tcW w:type="dxa" w:w="2880"/>
          </w:tcPr>
          <w:p>
            <w:r>
              <w:t>Статья/блог</w:t>
            </w:r>
          </w:p>
        </w:tc>
        <w:tc>
          <w:tcPr>
            <w:tcW w:type="dxa" w:w="2880"/>
          </w:tcPr>
          <w:p>
            <w:r>
              <w:t>{тема статьи}: инструкция {год}</w:t>
            </w:r>
          </w:p>
        </w:tc>
        <w:tc>
          <w:tcPr>
            <w:tcW w:type="dxa" w:w="2880"/>
          </w:tcPr>
          <w:p>
            <w:r>
              <w:t>Разбираем {тема}: примеры, правила, чек-лист. Полезно для {аудитория}.</w:t>
            </w:r>
          </w:p>
        </w:tc>
      </w:tr>
      <w:tr>
        <w:tc>
          <w:tcPr>
            <w:tcW w:type="dxa" w:w="2880"/>
          </w:tcPr>
          <w:p>
            <w:r>
              <w:t>Гео-страница</w:t>
            </w:r>
          </w:p>
        </w:tc>
        <w:tc>
          <w:tcPr>
            <w:tcW w:type="dxa" w:w="2880"/>
          </w:tcPr>
          <w:p>
            <w:r>
              <w:t>{услуга} в {город} — {компания}</w:t>
            </w:r>
          </w:p>
        </w:tc>
        <w:tc>
          <w:tcPr>
            <w:tcW w:type="dxa" w:w="2880"/>
          </w:tcPr>
          <w:p>
            <w:r>
              <w:t>{услуга} в {город}: выезд специалиста, цена от {цена}, отзывы клиентов.</w:t>
            </w:r>
          </w:p>
        </w:tc>
      </w:tr>
    </w:tbl>
    <w:p>
      <w:r>
        <w:t>Шаблонные мета-теги title и description ускоряют заполнение сотен карточек товаров, но при массовом использовании без подстановки уникальных данных страницы получают одинаковые описания. Это снижает шанс попасть в топ и мешает индексации: поисковая система видит дубли и выбирает для показа только одну версию. Для интернет-магазина с большим каталогом лучше использовать автоматическую генерацию по шаблону, но с обязательной подстановкой уникальных атрибутов товара: цены, модели, наличия — так продвижение каждой карточки идёт эффективнее.</w:t>
      </w:r>
    </w:p>
    <w:p>
      <w:pPr>
        <w:pStyle w:val="Heading1"/>
      </w:pPr>
      <w:r>
        <w:t>Почему поисковые системы переписывают title и description</w:t>
      </w:r>
    </w:p>
    <w:p>
      <w:r>
        <w:t>Яндекс и Google могут заменить содержимое тегов на собственный фрагмент текста страницы, если считают исходный вариант неподходящим для конкретного запроса. Причины переписывания: title слишком длинный и обрезается, description не соответствует содержанию страницы, в тексте мета-тега есть переспам ключевых слов, или на сайте встречаются дубли метатегов.</w:t>
      </w:r>
    </w:p>
    <w:p>
      <w:r>
        <w:t>Яндекс чаще берёт фрагмент из основного текста страницы, если description выглядит формальным или коротким. Google переписывает сниппет, ориентируясь на сам запрос пользователя — под разные запросы к одной странице в выдаче может отображаться другой текст. Повлиять на результат можно так: сделать description информативным и конкретным, убрать повторы слов, проверить, соответствует ли мета-тег реальному содержанию страницы. Полностью гарантировать, что поисковик оставит теги без изменений, нельзя — это решение алгоритма, а не веб-мастера. Важно для веб-мастера не бороться с поисковиком, а сделать теги максимально релевантными содержанию, тогда переписывание случается реже и результат продвижения становится предсказуемее.</w:t>
      </w:r>
    </w:p>
    <w:p>
      <w:pPr>
        <w:pStyle w:val="Heading1"/>
      </w:pPr>
      <w:r>
        <w:t>Частые ошибки при заполнении метатегов</w:t>
      </w:r>
    </w:p>
    <w:p>
      <w:pPr>
        <w:pStyle w:val="ListBullet"/>
      </w:pPr>
      <w:r>
        <w:t>Title слишком длинный — обрезается в выдаче, теряется весь смысл; решение: уложиться в 50–70 символов.</w:t>
      </w:r>
    </w:p>
    <w:p>
      <w:pPr>
        <w:pStyle w:val="ListBullet"/>
      </w:pPr>
      <w:r>
        <w:t>Description слишком короткое — не раскрывает содержание; решение: расширить до 150–180 символов.</w:t>
      </w:r>
    </w:p>
    <w:p>
      <w:pPr>
        <w:pStyle w:val="ListBullet"/>
      </w:pPr>
      <w:r>
        <w:t>Дубли title на разных страницах интернет-магазина — путают робота; решение: сделать каждый мета-тег уникальным.</w:t>
      </w:r>
    </w:p>
    <w:p>
      <w:pPr>
        <w:pStyle w:val="ListBullet"/>
      </w:pPr>
      <w:r>
        <w:t>Отсутствие ключевого слова в начале title — снижает релевантность запросу; решение: перенести главный ключ вперёд.</w:t>
      </w:r>
    </w:p>
    <w:p>
      <w:pPr>
        <w:pStyle w:val="ListBullet"/>
      </w:pPr>
      <w:r>
        <w:t>Переспам — несколько одинаковых ключевых слов подряд в одном теге; решение: сократить до одного упоминания.</w:t>
      </w:r>
    </w:p>
    <w:p>
      <w:pPr>
        <w:pStyle w:val="ListBullet"/>
      </w:pPr>
      <w:r>
        <w:t>Заполнение только title без description — поисковик сам подставит фрагмент текста; решение: заполнять оба мета-тега.</w:t>
      </w:r>
    </w:p>
    <w:p>
      <w:pPr>
        <w:pStyle w:val="ListBullet"/>
      </w:pPr>
      <w:r>
        <w:t>Использование заглавных букв всего текста — выглядит как реклама, снижает доверие; решение: писать обычным регистром.</w:t>
      </w:r>
    </w:p>
    <w:p>
      <w:pPr>
        <w:pStyle w:val="ListBullet"/>
      </w:pPr>
      <w:r>
        <w:t>Копирование description с других страниц сайта или конкурентов — риск дублей и потери уникальности; решение: писать под каждую страницу отдельно.</w:t>
      </w:r>
    </w:p>
    <w:p>
      <w:pPr>
        <w:pStyle w:val="ListBullet"/>
      </w:pPr>
      <w:r>
        <w:t>Устаревший тег keywords вместо реальной работы с title и description — не влияет на ранжирование в 2024 году; решение: не тратить на него время и направить его на оптимизацию основных мета-тегов.</w:t>
      </w:r>
    </w:p>
    <w:p>
      <w:pPr>
        <w:pStyle w:val="Heading1"/>
      </w:pPr>
      <w:r>
        <w:t>Как посмотреть и проверить title и description</w:t>
      </w:r>
    </w:p>
    <w:p>
      <w:r>
        <w:t>Проверить, что мета-теги заполнены правильно и отображаются так, как задумано, можно несколькими способами, каждый из которых работает по-своему.</w:t>
      </w:r>
    </w:p>
    <w:p>
      <w:pPr>
        <w:pStyle w:val="ListBullet"/>
      </w:pPr>
      <w:r>
        <w:t>Открыть исходный код страницы через Ctrl+U и найти в head теги title и meta name="description" — так видно исходное содержимое до обработки роботом.</w:t>
      </w:r>
    </w:p>
    <w:p>
      <w:pPr>
        <w:pStyle w:val="ListBullet"/>
      </w:pPr>
      <w:r>
        <w:t>Установить расширение браузера для SEO-анализа: этот инструмент показывает title, description и другие мета-теги во всплывающей панели без перехода в код.</w:t>
      </w:r>
    </w:p>
    <w:p>
      <w:pPr>
        <w:pStyle w:val="ListBullet"/>
      </w:pPr>
      <w:r>
        <w:t>Использовать краулер Screaming Frog для массовой выгрузки title и description со всего сайта — удобно при аудите каталога из сотен карточек товаров.</w:t>
      </w:r>
    </w:p>
    <w:p>
      <w:pPr>
        <w:pStyle w:val="ListBullet"/>
      </w:pPr>
      <w:r>
        <w:t>Проверить отображение в Яндекс Вебмастере и Google Search Console — сервисы показывают, какой текст поисковая система реально индексирует и показывает в выдаче.</w:t>
      </w:r>
    </w:p>
    <w:p>
      <w:pPr>
        <w:pStyle w:val="ListBullet"/>
      </w:pPr>
      <w:r>
        <w:t>Воспользоваться сервисом предпросмотра сниппета, который эмулирует вид ссылки в поиске с учётом обрезки по символам.</w:t>
      </w:r>
    </w:p>
    <w:p>
      <w:r>
        <w:t>Каждый инструмент из списка можно использовать отдельно или в связке: сначала исходный код для быстрой проверки, затем Screaming Frog для массового аудита, а Search Console — для контроля фактического отображения в выдаче. Работать с несколькими инструментами сразу удобно при большом каталоге, где вручную проверить сотни страниц невозможно. Если после проверки заголовки и описания на вашем сайте требуют пересборки, специалисты агентства «Комета» могут провести оптимизацию мета-тегов, оказать поддержку в подготовке семантики и предложить готовые формулировки под ядро запросов, а также дать рекомендации по дальнейшему продвижению бизнеса в интернете.</w:t>
      </w:r>
    </w:p>
    <w:p>
      <w:pPr>
        <w:pStyle w:val="Heading1"/>
      </w:pPr>
      <w:r>
        <w:t>Частые вопросы о meta title и description</w:t>
      </w:r>
    </w:p>
    <w:p>
      <w:pPr>
        <w:pStyle w:val="Heading2"/>
      </w:pPr>
      <w:r>
        <w:t>Что такое description простыми словами?</w:t>
      </w:r>
    </w:p>
    <w:p>
      <w:r>
        <w:t>Description — это краткое описание страницы, которое поисковая система показывает под заголовком в сниппете. Оно не влияет на позиции напрямую, но помогает пользователю решить, стоит ли открывать ссылку. Хороший мета-тег содержит конкретику: цену, срок, условие или главную выгоду страницы.</w:t>
      </w:r>
    </w:p>
    <w:p>
      <w:pPr>
        <w:pStyle w:val="Heading2"/>
      </w:pPr>
      <w:r>
        <w:t>Как посмотреть title и description страницы?</w:t>
      </w:r>
    </w:p>
    <w:p>
      <w:r>
        <w:t>Самый простой способ — открыть исходный код страницы через Ctrl+U и найти тег title и meta name description в разделе head. Также можно использовать расширения браузера или сервисы предпросмотра сниппета, которые показывают итоговый вид без захода в код.</w:t>
      </w:r>
    </w:p>
    <w:p>
      <w:pPr>
        <w:pStyle w:val="Heading2"/>
      </w:pPr>
      <w:r>
        <w:t>Чем meta title и description отличаются?</w:t>
      </w:r>
    </w:p>
    <w:p>
      <w:r>
        <w:t>Title формирует заголовок вкладки и первую строку сниппета, description — пояснительный текст под ним. Title напрямую влияет на релевантность запросу, description — на кликабельность. Оба мета-тега задаются отдельно в head страницы и не должны дублировать друг друга.</w:t>
      </w:r>
    </w:p>
    <w:p>
      <w:pPr>
        <w:pStyle w:val="Heading2"/>
      </w:pPr>
      <w:r>
        <w:t>Как заполнить meta title и description в Tilda?</w:t>
      </w:r>
    </w:p>
    <w:p>
      <w:r>
        <w:t>В Tilda нужно открыть настройки страницы, перейти в раздел SEO и заполнить поля Title и Description вручную для каждой страницы. Там же можно задать изображение для превью в соцсетях. Заполнять мета-теги нужно отдельно, шаблон по умолчанию не подходит для всех страниц сайта.</w:t>
      </w:r>
    </w:p>
    <w:p>
      <w:pPr>
        <w:pStyle w:val="Heading2"/>
      </w:pPr>
      <w:r>
        <w:t>Нужно ли заполнять метатег keywords?</w:t>
      </w:r>
    </w:p>
    <w:p>
      <w:r>
        <w:t>Заполнять keywords не обязательно: Яндекс и Google давно не учитывают этот тег при ранжировании. Зачем нужен keywords сегодня — вопрос спорный, чаще его оставляют пустым и вкладывают время в качественные title и description вместо устаревшего элемента.</w:t>
      </w:r>
    </w:p>
    <w:p>
      <w:r>
        <w:t>Автор: Аркадий Зверев, генеральный директор агентства «Комета». В продвижении сайтов с 2008 года, более 300 проектов. Дата обновления: 28 июля 2026.</w:t>
      </w:r>
    </w:p>
    <w:p>
      <w:r>
        <w:t>Title для статьи (до 70 символов): Meta title и description: как правильно заполнить метатеги</w:t>
      </w:r>
    </w:p>
    <w:p>
      <w:r>
        <w:t>Description для статьи (до 180 символов): Разбираем, как составить title и description: длина символов, формулы, шаблоны для разных страниц и способы проверки мета-тегов через код и сервисы.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1411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