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Копирайтер — специалист, который пишет тексты для бизнеса под конкретную задачу и работает по техническому заданию. Такой копирайтер превращает информацию о продукте, услуге или компании в материал, понятный целевой аудитории и решающий цель заказчика: продать, объяснить, удержать внимание. Профессия появилась вместе с рекламой, но сегодня копирайтер занимается не только рекламными текстами: это статьи для блога, карточки товаров, письма, сценарии роликов. Специалист может быть в штате компании, на фрилансе или работать через агентство — формат не меняет суть задачи текста.</w:t>
      </w:r>
    </w:p>
    <w:p>
      <w:r>
        <w:t>Копирайтер специалист, который отвечает не за красоту фразы, а за эффект: заявку, покупку, дочитывание статьи до конца. Профессия копирайтера требует навыка быстро разбираться в новой области и умения переводить сложные факты в понятный текст. Многие путают такого специалиста с любым человеком, который умеет писать грамотно, но профессия шире: нужно работать с целью, аудиторией и метрикой, а не просто выдавать текст без ошибок. Копирайтер специалист который пишет тексты не для себя, а для чужой задачи — и это главное отличие от блогера или автора личного дневника. Быть копирайтером — значит регулярно подтверждать результат новыми заказами, а не разовым удачным текстом.</w:t>
      </w:r>
    </w:p>
    <w:p>
      <w:r>
        <w:t>В статье разберём, чем копирайтер занимается на практике, какие виды копирайтинга существуют, чем эта профессия отличается от работы редактора и журналиста, какие навыки нужны новичку, сколько может стоить текст на российском рынке и как поставить копирайтеру задачу без переделок. Материал пригодится и тому, кто хочет стать копирайтером с нуля, и тому, кто уже пишет тексты, но хочет систематизировать знания о профессии и понять, какой путь развития выбрать дальше.</w:t>
      </w:r>
    </w:p>
    <w:p>
      <w:pPr>
        <w:pStyle w:val="Heading1"/>
      </w:pPr>
      <w:r>
        <w:t>Чем занимается копирайтер: задачи и форматы текстов</w:t>
      </w:r>
    </w:p>
    <w:p>
      <w:r>
        <w:t>Работа копирайтера строится по циклу из шести шагов. Сначала специалист получает техническое задание и бриф: цель текста, аудитория, ограничения. Затем идёт сбор информации — интервью с экспертом, изучение продукта, фактчекинг цифр и утверждений. Третий шаг — план текста с заголовками и смысловыми блоками. Дальше идёт создание текста, потом автор отправляет материал на обратную связь и вносит правки. Финальный шаг — сдача материала в оговоренном формате: документ, CMS или письмо.</w:t>
      </w:r>
    </w:p>
    <w:p>
      <w:r>
        <w:t>Копирайтер занимается разными задачами в зависимости от отрасли заказчика. В интернет-магазине это описание товаров и карточки товаров, влияющие на решение о покупке. В медиа и блогах — статьи, объясняющие тему и удерживающие аудиторию дольше на странице. В соцсетях — регулярные посты соцсетях, поддерживающие интерес подписчиков. Занимается копирайтер и рекламными текстами: объявления, баннеры, сценарии роликов, где каждое слово работает на клик.</w:t>
      </w:r>
    </w:p>
    <w:p>
      <w:r>
        <w:t>Форматы, с которыми работает копирайтер, различаются по цели и объёму:</w:t>
      </w:r>
    </w:p>
    <w:p>
      <w:pPr>
        <w:pStyle w:val="ListBullet"/>
      </w:pPr>
      <w:r>
        <w:t>статья в блог — привлекает аудиторию через поисковые системы, объём от 3000 до 12000 знаков;</w:t>
      </w:r>
    </w:p>
    <w:p>
      <w:pPr>
        <w:pStyle w:val="ListBullet"/>
      </w:pPr>
      <w:r>
        <w:t>лендинг — одна страница, задача которой закрыть возражения и подвести к заявке;</w:t>
      </w:r>
    </w:p>
    <w:p>
      <w:pPr>
        <w:pStyle w:val="ListBullet"/>
      </w:pPr>
      <w:r>
        <w:t>описание товаров и карточки товаров — короткий текст, влияющий на решение о покупке в интернет-магазине;</w:t>
      </w:r>
    </w:p>
    <w:p>
      <w:pPr>
        <w:pStyle w:val="ListBullet"/>
      </w:pPr>
      <w:r>
        <w:t>посты соцсетях — регулярный контент для вовлечения подписчиков, 500–1500 знаков;</w:t>
      </w:r>
    </w:p>
    <w:p>
      <w:pPr>
        <w:pStyle w:val="ListBullet"/>
      </w:pPr>
      <w:r>
        <w:t>email-рассылка — цепочка писем для удержания клиента и повторных продаж;</w:t>
      </w:r>
    </w:p>
    <w:p>
      <w:pPr>
        <w:pStyle w:val="ListBullet"/>
      </w:pPr>
      <w:r>
        <w:t>пресс-релиз — новость о компании для СМИ и партнёров;</w:t>
      </w:r>
    </w:p>
    <w:p>
      <w:pPr>
        <w:pStyle w:val="ListBullet"/>
      </w:pPr>
      <w:r>
        <w:t>сценарии — тексты для видео, подкастов, рекламных роликов;</w:t>
      </w:r>
    </w:p>
    <w:p>
      <w:pPr>
        <w:pStyle w:val="ListBullet"/>
      </w:pPr>
      <w:r>
        <w:t>тексты интерфейса — подписи кнопок, уведомления, ошибки в приложении.</w:t>
      </w:r>
    </w:p>
    <w:p>
      <w:r>
        <w:t>За каждым форматом стоит своя бизнес-задача: рост продаж товаров услуг, узнаваемость бренда или снижение числа обращений в поддержку. Хороший материал решает задачу заказчика, а не просто заполняет страницу текстом. Информация о продукте, собранная на этапе брифа, определяет, каким получится итоговый контент: рекламный, обучающий или нейтрально-информационный. Копирайтер, который умеет работать с разными форматами, реже сидит без заказов: спрос на статьи и карточки товаров держится стабильно круглый год.</w:t>
      </w:r>
    </w:p>
    <w:p>
      <w:r>
        <w:t>По информации Компании Комета</w:t>
      </w:r>
    </w:p>
    <w:p>
      <w:pPr>
        <w:pStyle w:val="ListBullet"/>
      </w:pPr>
      <w:r>
        <w:t>по запросу «копирайтер» разобрано 14 страниц из ТОП-10 Яндекса и Google, медианный объём страницы — 2078 слов</w:t>
      </w:r>
    </w:p>
    <w:p>
      <w:pPr>
        <w:pStyle w:val="ListBullet"/>
      </w:pPr>
      <w:r>
        <w:t>у страниц выдачи в среднем 10 разделов, объём раздела — около 204 слов</w:t>
      </w:r>
    </w:p>
    <w:p>
      <w:pPr>
        <w:pStyle w:val="ListBullet"/>
      </w:pPr>
      <w:r>
        <w:t>числа и проверяемые факты встречаются у них в 11% предложений — ниже этой планки текст в ТОПе выглядит пустым</w:t>
      </w:r>
    </w:p>
    <w:p>
      <w:pPr>
        <w:pStyle w:val="ListBullet"/>
      </w:pPr>
      <w:r>
        <w:t>коммерческая составляющая темы — 25%: столько места выдача отдаёт продаже, остальное объяснению</w:t>
      </w:r>
    </w:p>
    <w:p>
      <w:r>
        <w:t>Данные получены при подготовке этой страницы: выдача снята и пересчитана сервисом ТЗшник.</w:t>
      </w:r>
    </w:p>
    <w:p>
      <w:r>
        <w:t>ТЗшник снял выдачу по запросу «копирайтер» — 14 страниц из ТОП-10 Яндекса и Google, посчитал структуру из 10 разделов и медиану объёма 2078 слов, собрал техническое задание и написал по нему готовый текст на 1912 слов с релевантностью 92 пункта — про задачи копирайтера, виды копирайтинга, отличия от редактора и рерайтера, заработок и поиск заказов. Остаётся подставить свои расценки, примеры работ или ссылки на биржи, проверить факты по разделу о доходах и опубликовать страницу.</w:t>
      </w:r>
    </w:p>
    <w:p>
      <w:pPr>
        <w:pStyle w:val="Heading1"/>
      </w:pPr>
      <w:r>
        <w:t>Виды копирайтинга: продающий, SEO, информационный, UX</w:t>
      </w:r>
    </w:p>
    <w:p>
      <w:r>
        <w:t>Копирайтинг делится на несколько направлений, и каждое решает свою метрику. Копирайтинг прямого отклика нацелен на немедленное действие читателя: клик, заявку, покупку — метрика здесь конверсия страницы. Такой рекламный текст строится вокруг одного оффера и одного призыва к действию. Информационный копирайтинг объясняет тему и удерживает внимание, метрика — время на странице и глубина просмотра. Имиджевый копирайтинг формирует образ бренда через тон и стиль текста, измеряется узнаваемостью и лояльностью аудитории.</w:t>
      </w:r>
    </w:p>
    <w:p>
      <w:r>
        <w:t>SEO-копирайтинг строится вокруг ключевых слов и требований поисковых систем: текст должен закрывать запрос пользователя и попадать в топ выдачи, метрика — позиции и трафик. Рядом стоит LSI-копирайтинг: он расширяет текст словами и смыслами из той же тематической области, без которых поисковая система считает материал неполным. UX/UI-копирайтинг работает с интерфейсом сервиса или приложения: короткие подписи, инструкции, сообщения об ошибках, метрика — снижение числа отказов и обращений в поддержку.</w:t>
      </w:r>
    </w:p>
    <w:p>
      <w:r>
        <w:t>Отдельное направление — рекламный копирайтинг для наружной рекламы и радио, где текст ограничен по знакам и должен запоминаться с одного прочтения или прослушивания. Разные направления копирайтинга требуют разных навыков: SEO-специалисту важна работа с ключевыми словами и порядком выдачи, а автору имиджевых текстов — чувство стиля бренда.</w:t>
      </w:r>
    </w:p>
    <w:p>
      <w:r>
        <w:t>Одни копирайтеры специализируются на одном направлении — например, только на SEO-статьях для сайтов услуг. Другие берут заказы из разных тем и форматов: сегодня рекламный пост, завтра сценарий для рекламного ролика. Копирайтеры могут совмещать направления, если область знакома и есть достаточно данных для работы. Работа текстами разных направлений одновременно повышает ставку автора, потому что заказчику не нужно искать нескольких узких специалистов сразу.</w:t>
      </w:r>
    </w:p>
    <w:p>
      <w:pPr>
        <w:pStyle w:val="Heading1"/>
      </w:pPr>
      <w:r>
        <w:t>Чем копирайтер отличается от редактора, рерайтера и журналиста</w:t>
      </w:r>
    </w:p>
    <w:p>
      <w:r>
        <w:t>Границы между смежными специалистами часто размыты, но задачи и зона ответственности отличаются. Копирайтер создаёт тексты с нуля под заданную цель и подчиняется техническому заданию. Редактор отвечает за качество готового материала: логику, стиль, порядок блоков, и часто руководит группой авторов. Рерайтер перерабатывает существующий текст без глубокого фактчекинга, его задача — уникальность, а не новая идея. Журналист собирает факты и мнения по новостной повестке, отвечает перед редакцией за точность события, а не перед рекламодателем.</w:t>
      </w:r>
    </w:p>
    <w:p>
      <w:r>
        <w:t>Главное отличие в точке отсчёта: копирайтер начинает с чистого листа и брифа, редактор — с уже написанного чужого текста. Другой автор может отдать черновик редактору, и тот доведёт материал до печати без участия исходного специалиста. Работа копирайтеров строится вокруг цели бизнеса, а работа редактора — вокруг качества конкретного материала независимо от того, кто его писал. Написание текстов с нуля требует от копирайтера больше времени на ресёрч, тогда как редактор экономит время на правках уже собранной информации.</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Роль</w:t>
            </w:r>
          </w:p>
        </w:tc>
        <w:tc>
          <w:tcPr>
            <w:tcW w:type="dxa" w:w="2160"/>
          </w:tcPr>
          <w:p>
            <w:r>
              <w:t>Что создаёт</w:t>
            </w:r>
          </w:p>
        </w:tc>
        <w:tc>
          <w:tcPr>
            <w:tcW w:type="dxa" w:w="2160"/>
          </w:tcPr>
          <w:p>
            <w:r>
              <w:t>За что отвечает</w:t>
            </w:r>
          </w:p>
        </w:tc>
        <w:tc>
          <w:tcPr>
            <w:tcW w:type="dxa" w:w="2160"/>
          </w:tcPr>
          <w:p>
            <w:r>
              <w:t>Кому подчиняется</w:t>
            </w:r>
          </w:p>
        </w:tc>
      </w:tr>
      <w:tr>
        <w:tc>
          <w:tcPr>
            <w:tcW w:type="dxa" w:w="2160"/>
          </w:tcPr>
          <w:p>
            <w:r>
              <w:t>Копирайтер</w:t>
            </w:r>
          </w:p>
        </w:tc>
        <w:tc>
          <w:tcPr>
            <w:tcW w:type="dxa" w:w="2160"/>
          </w:tcPr>
          <w:p>
            <w:r>
              <w:t>Тексты под задачу бизнеса</w:t>
            </w:r>
          </w:p>
        </w:tc>
        <w:tc>
          <w:tcPr>
            <w:tcW w:type="dxa" w:w="2160"/>
          </w:tcPr>
          <w:p>
            <w:r>
              <w:t>Эффект текста для цели заказчика</w:t>
            </w:r>
          </w:p>
        </w:tc>
        <w:tc>
          <w:tcPr>
            <w:tcW w:type="dxa" w:w="2160"/>
          </w:tcPr>
          <w:p>
            <w:r>
              <w:t>Заказчику или редактору</w:t>
            </w:r>
          </w:p>
        </w:tc>
      </w:tr>
      <w:tr>
        <w:tc>
          <w:tcPr>
            <w:tcW w:type="dxa" w:w="2160"/>
          </w:tcPr>
          <w:p>
            <w:r>
              <w:t>Редактор</w:t>
            </w:r>
          </w:p>
        </w:tc>
        <w:tc>
          <w:tcPr>
            <w:tcW w:type="dxa" w:w="2160"/>
          </w:tcPr>
          <w:p>
            <w:r>
              <w:t>Правки и порядок чужих текстов</w:t>
            </w:r>
          </w:p>
        </w:tc>
        <w:tc>
          <w:tcPr>
            <w:tcW w:type="dxa" w:w="2160"/>
          </w:tcPr>
          <w:p>
            <w:r>
              <w:t>Качество и единый стиль материала</w:t>
            </w:r>
          </w:p>
        </w:tc>
        <w:tc>
          <w:tcPr>
            <w:tcW w:type="dxa" w:w="2160"/>
          </w:tcPr>
          <w:p>
            <w:r>
              <w:t>Руководителю контента</w:t>
            </w:r>
          </w:p>
        </w:tc>
      </w:tr>
      <w:tr>
        <w:tc>
          <w:tcPr>
            <w:tcW w:type="dxa" w:w="2160"/>
          </w:tcPr>
          <w:p>
            <w:r>
              <w:t>Рерайтер</w:t>
            </w:r>
          </w:p>
        </w:tc>
        <w:tc>
          <w:tcPr>
            <w:tcW w:type="dxa" w:w="2160"/>
          </w:tcPr>
          <w:p>
            <w:r>
              <w:t>Переработанный текст</w:t>
            </w:r>
          </w:p>
        </w:tc>
        <w:tc>
          <w:tcPr>
            <w:tcW w:type="dxa" w:w="2160"/>
          </w:tcPr>
          <w:p>
            <w:r>
              <w:t>Уникальность и читаемость</w:t>
            </w:r>
          </w:p>
        </w:tc>
        <w:tc>
          <w:tcPr>
            <w:tcW w:type="dxa" w:w="2160"/>
          </w:tcPr>
          <w:p>
            <w:r>
              <w:t>Заказчику или бирже</w:t>
            </w:r>
          </w:p>
        </w:tc>
      </w:tr>
      <w:tr>
        <w:tc>
          <w:tcPr>
            <w:tcW w:type="dxa" w:w="2160"/>
          </w:tcPr>
          <w:p>
            <w:r>
              <w:t>Журналист</w:t>
            </w:r>
          </w:p>
        </w:tc>
        <w:tc>
          <w:tcPr>
            <w:tcW w:type="dxa" w:w="2160"/>
          </w:tcPr>
          <w:p>
            <w:r>
              <w:t>Новостные и аналитические материалы</w:t>
            </w:r>
          </w:p>
        </w:tc>
        <w:tc>
          <w:tcPr>
            <w:tcW w:type="dxa" w:w="2160"/>
          </w:tcPr>
          <w:p>
            <w:r>
              <w:t>Точность факта и источника</w:t>
            </w:r>
          </w:p>
        </w:tc>
        <w:tc>
          <w:tcPr>
            <w:tcW w:type="dxa" w:w="2160"/>
          </w:tcPr>
          <w:p>
            <w:r>
              <w:t>Редакции СМИ</w:t>
            </w:r>
          </w:p>
        </w:tc>
      </w:tr>
      <w:tr>
        <w:tc>
          <w:tcPr>
            <w:tcW w:type="dxa" w:w="2160"/>
          </w:tcPr>
          <w:p>
            <w:r>
              <w:t>Контент-менеджер</w:t>
            </w:r>
          </w:p>
        </w:tc>
        <w:tc>
          <w:tcPr>
            <w:tcW w:type="dxa" w:w="2160"/>
          </w:tcPr>
          <w:p>
            <w:r>
              <w:t>План публикаций и координацию авторов</w:t>
            </w:r>
          </w:p>
        </w:tc>
        <w:tc>
          <w:tcPr>
            <w:tcW w:type="dxa" w:w="2160"/>
          </w:tcPr>
          <w:p>
            <w:r>
              <w:t>Соблюдение сроков и качества контента</w:t>
            </w:r>
          </w:p>
        </w:tc>
        <w:tc>
          <w:tcPr>
            <w:tcW w:type="dxa" w:w="2160"/>
          </w:tcPr>
          <w:p>
            <w:r>
              <w:t>Маркетинг-директору</w:t>
            </w:r>
          </w:p>
        </w:tc>
      </w:tr>
      <w:tr>
        <w:tc>
          <w:tcPr>
            <w:tcW w:type="dxa" w:w="2160"/>
          </w:tcPr>
          <w:p>
            <w:r>
              <w:t>SMM-специалист</w:t>
            </w:r>
          </w:p>
        </w:tc>
        <w:tc>
          <w:tcPr>
            <w:tcW w:type="dxa" w:w="2160"/>
          </w:tcPr>
          <w:p>
            <w:r>
              <w:t>Посты и стратегию соцсетей</w:t>
            </w:r>
          </w:p>
        </w:tc>
        <w:tc>
          <w:tcPr>
            <w:tcW w:type="dxa" w:w="2160"/>
          </w:tcPr>
          <w:p>
            <w:r>
              <w:t>Вовлечённость и рост аудитории</w:t>
            </w:r>
          </w:p>
        </w:tc>
        <w:tc>
          <w:tcPr>
            <w:tcW w:type="dxa" w:w="2160"/>
          </w:tcPr>
          <w:p>
            <w:r>
              <w:t>Маркетинг-отделу</w:t>
            </w:r>
          </w:p>
        </w:tc>
      </w:tr>
    </w:tbl>
    <w:p>
      <w:r>
        <w:t>На практике эти роли пересекаются: копирайтер с опытом часто берёт на себя функции редактора, а SMM-специалист сам пишет посты соцсетях без привлечения отдельного автора. Один специалист может закрывать несколько ролей в маленькой компании, а в крупном агентстве каждая роль закреплена за отдельным человеком с чёткой зоной ответственности.</w:t>
      </w:r>
    </w:p>
    <w:p>
      <w:pPr>
        <w:pStyle w:val="Heading1"/>
      </w:pPr>
      <w:r>
        <w:t>Что должен знать и уметь копирайтер</w:t>
      </w:r>
    </w:p>
    <w:p>
      <w:r>
        <w:t>Хард-навыки складываются из конкретных умений, которые проверяются на практике:</w:t>
      </w:r>
    </w:p>
    <w:p>
      <w:pPr>
        <w:pStyle w:val="ListBullet"/>
      </w:pPr>
      <w:r>
        <w:t>знание структуры текстов — заголовок, лид, тело, вывод, призыв к действию;</w:t>
      </w:r>
    </w:p>
    <w:p>
      <w:pPr>
        <w:pStyle w:val="ListBullet"/>
      </w:pPr>
      <w:r>
        <w:t>основы маркетинга и понимание целевой аудитории — кто читает текст и что для него важно;</w:t>
      </w:r>
    </w:p>
    <w:p>
      <w:pPr>
        <w:pStyle w:val="ListBullet"/>
      </w:pPr>
      <w:r>
        <w:t>базовое SEO — работа с ключевыми словами без переспама и требований поисковых систем;</w:t>
      </w:r>
    </w:p>
    <w:p>
      <w:pPr>
        <w:pStyle w:val="ListBullet"/>
      </w:pPr>
      <w:r>
        <w:t>умение читать технические задания и задавать вопросы по неясным пунктам;</w:t>
      </w:r>
    </w:p>
    <w:p>
      <w:pPr>
        <w:pStyle w:val="ListBullet"/>
      </w:pPr>
      <w:r>
        <w:t>навык интервью с экспертом и фактчекинг цифр перед публикацией;</w:t>
      </w:r>
    </w:p>
    <w:p>
      <w:pPr>
        <w:pStyle w:val="ListBullet"/>
      </w:pPr>
      <w:r>
        <w:t>саморедактура — способность сократить и проверить текст перед сдачей;</w:t>
      </w:r>
    </w:p>
    <w:p>
      <w:pPr>
        <w:pStyle w:val="ListBullet"/>
      </w:pPr>
      <w:r>
        <w:t>работа с сервисами проверки уникальности, орфографии, читаемости;</w:t>
      </w:r>
    </w:p>
    <w:p>
      <w:pPr>
        <w:pStyle w:val="ListBullet"/>
      </w:pPr>
      <w:r>
        <w:t>использование ИИ как черновика, а не материала, готового к сдаче без правок.</w:t>
      </w:r>
    </w:p>
    <w:p>
      <w:r>
        <w:t>Копирайтер должен уметь работать с разными темами: сегодня медицина, завтра строительство или финансы. Для этого нужно быстро находить достоверную информацию и проверять факты у эксперта, а не доверять первому источнику. Хороший специалист знает базовый маркетинг настолько, чтобы понимать разницу между текстом для узнаваемости бренда и текстом для прямой продажи. Способность писать быстро без потери качества ценится не меньше грамотности: заказы часто идут потоком, и нужно успевать несколько текстов в неделю.</w:t>
      </w:r>
    </w:p>
    <w:p>
      <w:r>
        <w:t>Мягкие навыки решают, насколько удобно с автором работать заказчику:</w:t>
      </w:r>
    </w:p>
    <w:p>
      <w:pPr>
        <w:pStyle w:val="ListBullet"/>
      </w:pPr>
      <w:r>
        <w:t>самоорганизация и соблюдение сроков без напоминаний;</w:t>
      </w:r>
    </w:p>
    <w:p>
      <w:pPr>
        <w:pStyle w:val="ListBullet"/>
      </w:pPr>
      <w:r>
        <w:t>спокойная реакция на обратную связь и правки;</w:t>
      </w:r>
    </w:p>
    <w:p>
      <w:pPr>
        <w:pStyle w:val="ListBullet"/>
      </w:pPr>
      <w:r>
        <w:t>умение задавать вопросы до начала работы, а не после сдачи материала;</w:t>
      </w:r>
    </w:p>
    <w:p>
      <w:pPr>
        <w:pStyle w:val="ListBullet"/>
      </w:pPr>
      <w:r>
        <w:t>быстрое погружение в новую тему за 1–2 дня ресёрча.</w:t>
      </w:r>
    </w:p>
    <w:p>
      <w:r>
        <w:t>Диплом филолога или журфака не обязателен: заказчику важен итог текста, а не образование. Стаж из другой сферы — медицины, строительства, финансов — часто ценнее курсов, потому что автор понимает область изнутри и не путается в терминах. Умение объяснить сложную тему простыми словами ценится выше умения красиво писать без пользы для читателя. Копирайтер, который может быстро переключаться между темами, зарабатывает больше того, кто пишет только про одну область. Быть универсальным автором выгоднее, чем быть узким специалистом без запасной темы на случай спада заказов.</w:t>
      </w:r>
    </w:p>
    <w:p>
      <w:pPr>
        <w:pStyle w:val="Heading1"/>
      </w:pPr>
      <w:r>
        <w:t>Сколько зарабатывает копирайтер и сколько стоит текст</w:t>
      </w:r>
    </w:p>
    <w:p>
      <w:r>
        <w:t>Ставки на рынке различаются в несколько раз в зависимости от стажа, темы и формата оплаты. Ориентировочные вилки по уровням:</w:t>
      </w:r>
    </w:p>
    <w:tbl>
      <w:tblPr>
        <w:tblStyle w:val="LightGrid-Accent1"/>
        <w:tblW w:type="auto" w:w="0"/>
        <w:tblLook w:firstColumn="1" w:firstRow="1" w:lastColumn="0" w:lastRow="0" w:noHBand="0" w:noVBand="1" w:val="04A0"/>
      </w:tblPr>
      <w:tblGrid>
        <w:gridCol w:w="1728"/>
        <w:gridCol w:w="1728"/>
        <w:gridCol w:w="1728"/>
        <w:gridCol w:w="1728"/>
        <w:gridCol w:w="1728"/>
      </w:tblGrid>
      <w:tr>
        <w:tc>
          <w:tcPr>
            <w:tcW w:type="dxa" w:w="1728"/>
          </w:tcPr>
          <w:p>
            <w:r>
              <w:t>Уровень</w:t>
            </w:r>
          </w:p>
        </w:tc>
        <w:tc>
          <w:tcPr>
            <w:tcW w:type="dxa" w:w="1728"/>
          </w:tcPr>
          <w:p>
            <w:r>
              <w:t>За 1000 знаков</w:t>
            </w:r>
          </w:p>
        </w:tc>
        <w:tc>
          <w:tcPr>
            <w:tcW w:type="dxa" w:w="1728"/>
          </w:tcPr>
          <w:p>
            <w:r>
              <w:t>За материал</w:t>
            </w:r>
          </w:p>
        </w:tc>
        <w:tc>
          <w:tcPr>
            <w:tcW w:type="dxa" w:w="1728"/>
          </w:tcPr>
          <w:p>
            <w:r>
              <w:t>За час</w:t>
            </w:r>
          </w:p>
        </w:tc>
        <w:tc>
          <w:tcPr>
            <w:tcW w:type="dxa" w:w="1728"/>
          </w:tcPr>
          <w:p>
            <w:r>
              <w:t>Оклад в штате</w:t>
            </w:r>
          </w:p>
        </w:tc>
      </w:tr>
      <w:tr>
        <w:tc>
          <w:tcPr>
            <w:tcW w:type="dxa" w:w="1728"/>
          </w:tcPr>
          <w:p>
            <w:r>
              <w:t>Новичок</w:t>
            </w:r>
          </w:p>
        </w:tc>
        <w:tc>
          <w:tcPr>
            <w:tcW w:type="dxa" w:w="1728"/>
          </w:tcPr>
          <w:p>
            <w:r>
              <w:t>100–300 ₽</w:t>
            </w:r>
          </w:p>
        </w:tc>
        <w:tc>
          <w:tcPr>
            <w:tcW w:type="dxa" w:w="1728"/>
          </w:tcPr>
          <w:p>
            <w:r>
              <w:t>500–1 500 ₽</w:t>
            </w:r>
          </w:p>
        </w:tc>
        <w:tc>
          <w:tcPr>
            <w:tcW w:type="dxa" w:w="1728"/>
          </w:tcPr>
          <w:p>
            <w:r>
              <w:t>300–500 ₽</w:t>
            </w:r>
          </w:p>
        </w:tc>
        <w:tc>
          <w:tcPr>
            <w:tcW w:type="dxa" w:w="1728"/>
          </w:tcPr>
          <w:p>
            <w:r>
              <w:t>40 000–60 000 ₽</w:t>
            </w:r>
          </w:p>
        </w:tc>
      </w:tr>
      <w:tr>
        <w:tc>
          <w:tcPr>
            <w:tcW w:type="dxa" w:w="1728"/>
          </w:tcPr>
          <w:p>
            <w:r>
              <w:t>Специалист 1–2 года</w:t>
            </w:r>
          </w:p>
        </w:tc>
        <w:tc>
          <w:tcPr>
            <w:tcW w:type="dxa" w:w="1728"/>
          </w:tcPr>
          <w:p>
            <w:r>
              <w:t>300–800 ₽</w:t>
            </w:r>
          </w:p>
        </w:tc>
        <w:tc>
          <w:tcPr>
            <w:tcW w:type="dxa" w:w="1728"/>
          </w:tcPr>
          <w:p>
            <w:r>
              <w:t>1 500–5 000 ₽</w:t>
            </w:r>
          </w:p>
        </w:tc>
        <w:tc>
          <w:tcPr>
            <w:tcW w:type="dxa" w:w="1728"/>
          </w:tcPr>
          <w:p>
            <w:r>
              <w:t>700–1 200 ₽</w:t>
            </w:r>
          </w:p>
        </w:tc>
        <w:tc>
          <w:tcPr>
            <w:tcW w:type="dxa" w:w="1728"/>
          </w:tcPr>
          <w:p>
            <w:r>
              <w:t>60 000–100 000 ₽</w:t>
            </w:r>
          </w:p>
        </w:tc>
      </w:tr>
      <w:tr>
        <w:tc>
          <w:tcPr>
            <w:tcW w:type="dxa" w:w="1728"/>
          </w:tcPr>
          <w:p>
            <w:r>
              <w:t>Автор с узкой экспертизой</w:t>
            </w:r>
          </w:p>
        </w:tc>
        <w:tc>
          <w:tcPr>
            <w:tcW w:type="dxa" w:w="1728"/>
          </w:tcPr>
          <w:p>
            <w:r>
              <w:t>800–2 000 ₽</w:t>
            </w:r>
          </w:p>
        </w:tc>
        <w:tc>
          <w:tcPr>
            <w:tcW w:type="dxa" w:w="1728"/>
          </w:tcPr>
          <w:p>
            <w:r>
              <w:t>5 000–20 000 ₽</w:t>
            </w:r>
          </w:p>
        </w:tc>
        <w:tc>
          <w:tcPr>
            <w:tcW w:type="dxa" w:w="1728"/>
          </w:tcPr>
          <w:p>
            <w:r>
              <w:t>1 500–3 000 ₽</w:t>
            </w:r>
          </w:p>
        </w:tc>
        <w:tc>
          <w:tcPr>
            <w:tcW w:type="dxa" w:w="1728"/>
          </w:tcPr>
          <w:p>
            <w:r>
              <w:t>100 000–180 000 ₽</w:t>
            </w:r>
          </w:p>
        </w:tc>
      </w:tr>
      <w:tr>
        <w:tc>
          <w:tcPr>
            <w:tcW w:type="dxa" w:w="1728"/>
          </w:tcPr>
          <w:p>
            <w:r>
              <w:t>Редактор</w:t>
            </w:r>
          </w:p>
        </w:tc>
        <w:tc>
          <w:tcPr>
            <w:tcW w:type="dxa" w:w="1728"/>
          </w:tcPr>
          <w:p>
            <w:r>
              <w:t>—</w:t>
            </w:r>
          </w:p>
        </w:tc>
        <w:tc>
          <w:tcPr>
            <w:tcW w:type="dxa" w:w="1728"/>
          </w:tcPr>
          <w:p>
            <w:r>
              <w:t>20 000–60 000 ₽</w:t>
            </w:r>
          </w:p>
        </w:tc>
        <w:tc>
          <w:tcPr>
            <w:tcW w:type="dxa" w:w="1728"/>
          </w:tcPr>
          <w:p>
            <w:r>
              <w:t>2 000–4 000 ₽</w:t>
            </w:r>
          </w:p>
        </w:tc>
        <w:tc>
          <w:tcPr>
            <w:tcW w:type="dxa" w:w="1728"/>
          </w:tcPr>
          <w:p>
            <w:r>
              <w:t>120 000–200 000 ₽</w:t>
            </w:r>
          </w:p>
        </w:tc>
      </w:tr>
    </w:tbl>
    <w:p>
      <w:r>
        <w:t>Сколько зарабатывают копирайтеры, зависит не только от уровня, но и от пяти факторов. Тема и сложность: медицина и финансы требуют проверки фактов и стоят дороже развлекательного контента. Ресёрч и интервью с экспертом добавляют время на подготовку, за это платят отдельно. Объём партии: 10 карточек товаров дешевле за штуку, чем одна. Срочность заказа поднимает цену на 20–50%. Формат оплаты: почасовая ставка выгодна для правок, оплата за материал — для готового текста целиком.</w:t>
      </w:r>
    </w:p>
    <w:p>
      <w:r>
        <w:t>За месяц штатный автор с окладом получает фиксированную сумму независимо от числа текстов, а фрилансер зарабатывает сумму, зависящую от количества закрытых проектов. Крупная компания чаще предлагает оклад и социальный пакет, но ограничивает доход потолком должности. Небольшое агентство может платить за сданный материал сразу, без привязки к календарному месяцу. Копирайтеры могут комбинировать штатную работу и подработку на бирже, наращивая доход без смены основной компании. С ростом стажа ставка за 1000 знаков растёт быстрее, чем растёт время на написание текста, поэтому доход со временем увеличивается не пропорционально нагрузке. За первый год работы многие копирайтеры поднимают ставку в полтора-два раза, если берут заказы в узкой теме и собирают отзывы после каждого проекта. Опыт работы в конкретной нише конвертируется в деньги быстрее, чем общий стаж без специализации.</w:t>
      </w:r>
    </w:p>
    <w:p>
      <w:pPr>
        <w:pStyle w:val="Heading1"/>
      </w:pPr>
      <w:r>
        <w:t>Как стать копирайтером с нуля: пошаговый план и портфолио</w:t>
      </w:r>
    </w:p>
    <w:p>
      <w:r>
        <w:t>Стать копирайтером без диплома реально за 2–4 месяца, если следовать плану:</w:t>
      </w:r>
    </w:p>
    <w:p>
      <w:pPr>
        <w:pStyle w:val="ListBullet"/>
      </w:pPr>
      <w:r>
        <w:t>выбрать нишу по своему опыту работы — бывший бухгалтер пишет про финансы увереннее новичка;</w:t>
      </w:r>
    </w:p>
    <w:p>
      <w:pPr>
        <w:pStyle w:val="ListBullet"/>
      </w:pPr>
      <w:r>
        <w:t>освоить базу: пройти курс по копирайтингу или разобрать порядок текстов самостоятельно по открытым материалам;</w:t>
      </w:r>
    </w:p>
    <w:p>
      <w:pPr>
        <w:pStyle w:val="ListBullet"/>
      </w:pPr>
      <w:r>
        <w:t>написать 3–5 учебных работ на разные темы для тренировки навыка;</w:t>
      </w:r>
    </w:p>
    <w:p>
      <w:pPr>
        <w:pStyle w:val="ListBullet"/>
      </w:pPr>
      <w:r>
        <w:t>собрать портфолио из 3–7 работ по формуле: задача — что сделал автор — ссылка на текст — эффект;</w:t>
      </w:r>
    </w:p>
    <w:p>
      <w:pPr>
        <w:pStyle w:val="ListBullet"/>
      </w:pPr>
      <w:r>
        <w:t>оформить профили на биржах и фриланс-площадках с описанием специализации;</w:t>
      </w:r>
    </w:p>
    <w:p>
      <w:pPr>
        <w:pStyle w:val="ListBullet"/>
      </w:pPr>
      <w:r>
        <w:t>взять первые заказы, даже по низкой ставке, ради опыта работы с реальным заказчиком;</w:t>
      </w:r>
    </w:p>
    <w:p>
      <w:pPr>
        <w:pStyle w:val="ListBullet"/>
      </w:pPr>
      <w:r>
        <w:t>собрать отзывы после 5–10 проектов и поднять ставку на 20–30%.</w:t>
      </w:r>
    </w:p>
    <w:p>
      <w:r>
        <w:t>Обучение можно построить двумя путями. Платный курс с наставником сокращает путь до первого заказа примерно до месяца, но стоит 15 000–60 000 ₽. Такая программа обучения обычно включает разбор реальных технических заданий и обратную связь по каждой учебной работе. Самостоятельное обучение по бесплатным материалам и разбору чужих текстов занимает дольше — от 3 месяцев — но не требует бюджета на курс.</w:t>
      </w:r>
    </w:p>
    <w:p>
      <w:r>
        <w:t>Оба пути дают человеку возможность стать копирайтером, если он пишет тексты регулярно, а не откладывает практику после теории. Курс ускоряет прохождение сложных тем, но не заменяет самостоятельную практику: несколько написанных текстов в неделю дают больше навыка, чем месяц просмотра лекций. После обучения нужно сразу пробовать разные темы, чтобы понять, какая ниша даётся легче и приносит больше удовольствия от работы. Человек, который прошёл обучение и сразу взял три-четыре пробных заказа, обычно быстрее выходит на стабильный поток заявок, чем тот, кто ждёт идеального момента для старта. Стать увереннее в профессии помогает именно практика, а не количество прочитанных статей о том, как стать копирайтером.</w:t>
      </w:r>
    </w:p>
    <w:p>
      <w:pPr>
        <w:pStyle w:val="Heading1"/>
      </w:pPr>
      <w:r>
        <w:t>Где копирайтеру искать работу и заказы</w:t>
      </w:r>
    </w:p>
    <w:p>
      <w:r>
        <w:t>Каналы для поиска заказов различаются порогом входа и уровнем ставок:</w:t>
      </w:r>
    </w:p>
    <w:p>
      <w:pPr>
        <w:pStyle w:val="ListBullet"/>
      </w:pPr>
      <w:r>
        <w:t>биржи текстов — низкий порог входа, подходят новичкам, но ставки ниже рынка;</w:t>
      </w:r>
    </w:p>
    <w:p>
      <w:pPr>
        <w:pStyle w:val="ListBullet"/>
      </w:pPr>
      <w:r>
        <w:t>фриланс-площадки — средний порог, нужен профиль с портфолио и откликами на проекты;</w:t>
      </w:r>
    </w:p>
    <w:p>
      <w:pPr>
        <w:pStyle w:val="ListBullet"/>
      </w:pPr>
      <w:r>
        <w:t>job-сайты и вакансии удалённо — подходят для штатной работы в агентстве или компании с окладом;</w:t>
      </w:r>
    </w:p>
    <w:p>
      <w:pPr>
        <w:pStyle w:val="ListBullet"/>
      </w:pPr>
      <w:r>
        <w:t>телеграм-каналы с заказами — быстрый отклик, конкуренция высокая, заказчик выбирает за час;</w:t>
      </w:r>
    </w:p>
    <w:p>
      <w:pPr>
        <w:pStyle w:val="ListBullet"/>
      </w:pPr>
      <w:r>
        <w:t>агентства и редакции — стабильный поток заказов, но ставка ниже прямой работы с заказчиком;</w:t>
      </w:r>
    </w:p>
    <w:p>
      <w:pPr>
        <w:pStyle w:val="ListBullet"/>
      </w:pPr>
      <w:r>
        <w:t>прямые письма компаниям в свою нишу — долгий путь, но самая высокая ставка при удачном отклике;</w:t>
      </w:r>
    </w:p>
    <w:p>
      <w:pPr>
        <w:pStyle w:val="ListBullet"/>
      </w:pPr>
      <w:r>
        <w:t>личный блог или канал — работает на входящие заявки без поиска, но требует месяцев на рост аудитории.</w:t>
      </w:r>
    </w:p>
    <w:p>
      <w:r>
        <w:t>Можно найти первый заказ уже через неделю на бирже, а можно ждать месяц ответа от агентства. Где искать заказы зависит от уровня автора: новичку проще начать с биржи, специалисту с портфолио — с прямых писем. Работа копирайтеров с прямыми заказчиками приносит больше дохода, но требует навыка переговоров и готового портфолио под конкретную область.</w:t>
      </w:r>
    </w:p>
    <w:p>
      <w:r>
        <w:t>Многие специалисты совмещают несколько каналов одновременно: часть заказов идёт от постоянных заказчиков, часть — с биржи для загрузки свободного времени. Возможность работать удалённо позволяет искать заказчика в любом регионе страны, не привязываясь к своему городу. Агентство даёт стабильность потока задач, а прямой заказчик — более высокую ставку за тот же объём текста. Копирайтеры могут вести переговоры сразу с несколькими компаниями и выбирать проект с более удобным сроком и оплатой.</w:t>
      </w:r>
    </w:p>
    <w:p>
      <w:pPr>
        <w:pStyle w:val="Heading1"/>
      </w:pPr>
      <w:r>
        <w:t>Заказчику: как выбрать копирайтера и поставить ему задачу</w:t>
      </w:r>
    </w:p>
    <w:p>
      <w:r>
        <w:t>При выборе автора заказчику стоит проверить четыре пункта: есть ли у копирайтера работы в нужной тематике, готов ли он выполнить оплачиваемое тестовое задание, задаёт ли вопросы по брифу до начала работы, фиксируются ли сроки и число бесплатных правок в договоре или переписке.</w:t>
      </w:r>
    </w:p>
    <w:p>
      <w:r>
        <w:t>Рабочее техническое задание для текста включает восемь пунктов: цель текста и действие, которое должен совершить читатель; целевая аудитория с её вопросами и возражениями; порядок блоков и обязательные смысловые части; ключевые слова для SEO-материала; объём в знаках; тон и стиль подачи; источники, эксперт или ссылки на данные компании; срок сдачи и критерии приёмки результата. Без хотя бы трёх из этих пунктов копирайтер работает наугад, и заказчик получает не тот текст, который представлял.</w:t>
      </w:r>
    </w:p>
    <w:p>
      <w:r>
        <w:t>Частая ошибка заказчика — присылать только тему без цели: автор пишет обзорную статью, а нужен был текст с продажей услуги. Вторая ошибка — менять требования после сдачи текста, хотя в задании их не было. Третья — отсутствие обратной связи по правкам: копирайтер получает «переделайте» без объяснения, что не так. Собрать техническое задание по шаблону из восьми пунктов можно в конструкторе тзшник.рф на тзшник.рф — это снимает половину типичных проблем ещё до старта работы над текстом.</w:t>
      </w:r>
    </w:p>
    <w:p>
      <w:pPr>
        <w:pStyle w:val="Heading1"/>
      </w:pPr>
      <w:r>
        <w:t>Частые вопросы о профессии копирайтера</w:t>
      </w:r>
    </w:p>
    <w:p>
      <w:pPr>
        <w:pStyle w:val="Heading2"/>
      </w:pPr>
      <w:r>
        <w:t>Что делает копирайтер?</w:t>
      </w:r>
    </w:p>
    <w:p>
      <w:r>
        <w:t>Копирайтер занимается написанием текстов под задачу заказчика: статьи, карточки товаров, письма, сценарии. Специалист получает бриф, собирает информацию, пишет и сдаёт материал с учётом правок.</w:t>
      </w:r>
    </w:p>
    <w:p>
      <w:pPr>
        <w:pStyle w:val="Heading2"/>
      </w:pPr>
      <w:r>
        <w:t>Сколько платят за копирайтинг?</w:t>
      </w:r>
    </w:p>
    <w:p>
      <w:r>
        <w:t>Сколько зарабатывают копирайтеры, зависит от стажа и темы: новичок получает меньше, чем автор с узкой экспертизой. Точные вилки ставок за 1000 знаков и оклад в штате приведены в таблице выше по уровням.</w:t>
      </w:r>
    </w:p>
    <w:p>
      <w:pPr>
        <w:pStyle w:val="Heading2"/>
      </w:pPr>
      <w:r>
        <w:t>Можно ли работать копирайтером без опыта работы?</w:t>
      </w:r>
    </w:p>
    <w:p>
      <w:r>
        <w:t>Да, можно начать без опыта работы, если собрать 3–5 учебных текстов и оформить портфолио. Первые заказы чаще всего берут по низкой ставке на биржах, дальше цена растёт с отзывами.</w:t>
      </w:r>
    </w:p>
    <w:p>
      <w:pPr>
        <w:pStyle w:val="Heading2"/>
      </w:pPr>
      <w:r>
        <w:t>Сколько стоит 1 час работы копирайтера?</w:t>
      </w:r>
    </w:p>
    <w:p>
      <w:r>
        <w:t>Почасовая ставка зависит от уровня и темы: 300–500 ₽ для новичка и выше для автора с узкой экспертизой. Почасовая оплата чаще применяется для правок и небольших доработок текста.</w:t>
      </w:r>
    </w:p>
    <w:p>
      <w:pPr>
        <w:pStyle w:val="Heading2"/>
      </w:pPr>
      <w:r>
        <w:t>Чем копирайтер отличается от редактора?</w:t>
      </w:r>
    </w:p>
    <w:p>
      <w:r>
        <w:t>Копирайтер создаёт тексты с нуля под цель заказчика, а редактор проверяет и улучшает уже написанный материал: порядок блоков, логику, стиль. Редактор часто руководит группой авторов, копирайтер отвечает за свой текст.</w:t>
      </w:r>
    </w:p>
    <w:p>
      <w:pPr>
        <w:pStyle w:val="Heading2"/>
      </w:pPr>
      <w:r>
        <w:t>Как копирайтеру оформить портфолио?</w:t>
      </w:r>
    </w:p>
    <w:p>
      <w:r>
        <w:t>Нужно собрать 3–7 работ по формуле: задача — что сделал автор — ссылка на текст — эффект. Если опыта работы с заказчиками нет, подойдут учебные тексты на разные темы.</w:t>
      </w:r>
    </w:p>
    <w:p>
      <w:pPr>
        <w:pStyle w:val="Heading2"/>
      </w:pPr>
      <w:r>
        <w:t>Заменит ли ИИ копирайтеров?</w:t>
      </w:r>
    </w:p>
    <w:p>
      <w:r>
        <w:t>ИИ ускоряет черновик, но не заменяет фактчекинг, интервью с экспертом и понимание целевой аудитории. Копирайтеры могут использовать нейросети как инструмент, а не как готового автора текста. Чаще всего нейросеть даёт черновой набросок, который специалист переписывает под конкретную задачу, и это касается почти любой профессии, где нужно писать тексты.</w:t>
      </w:r>
    </w:p>
    <w:p>
      <w:r>
        <w:t>Аркадий Зверев, генеральный директор агентства «Комета». В продвижении сайтов с 2008 года, более 300 проектов. Комментарий редактора: «Большинство отказов заказчику связаны не с качеством текста, а с отсутствием чёткого технического задания на старте работы» проектов агентства «Комета».</w:t>
      </w:r>
    </w:p>
    <w:p>
      <w:r>
        <w:t>Аркадий Зверев — генеральный директор агентства «Комета». В продвижении сайтов с 2008 года, более 300 проектов. Профиль в команде агентства</w:t>
      </w:r>
    </w:p>
    <w:p>
      <w:r>
        <w:t>Мы не заказывали её копирайтеру. Сервис снял выдачу по запросу, посчитал объём, структуру и нормы повторов по страницам ТОПа, собрал техническое задание и написал текст — тот, который вы сейчас прочитали. Показатели этой страницы: разобрано страниц ТОПа: 14 · объём текста: 1912 слов · релевантность выдаче: 92 из 100.</w:t>
      </w:r>
    </w:p>
    <w:p>
      <w:r>
        <w:t>Так же можно сделать страницу для своего сайта: от запроса до готового текста и вёрстки, без брифов и переписки с исполнителем.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