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Чтобы написать текст с помощью искусственного интеллекта, откройте генератор контента онлайн, опишите задачу словами — тему, формат, объём, стиль и аудиторию — и получите черновик за 5–10 секунд. Дальше текст нужно быстро проверить и доработать руками. Нейросеть не заменяет автора, а ускоряет создание контента: подбор формулировок, структуру, первый вариант. В статье собраны шаблон запроса, сравнение типов текстов, критерии выбора платформы без привязки к брендам, чек-лист доработки и признаки, по которым проверяют, писал ли текст человек.</w:t>
      </w:r>
    </w:p>
    <w:p>
      <w:pPr>
        <w:pStyle w:val="Heading1"/>
      </w:pPr>
      <w:r>
        <w:t>Как сформулировать запрос, чтобы нейросеть написала нужный текст</w:t>
      </w:r>
    </w:p>
    <w:p>
      <w:r>
        <w:t>Промпт для написания текста собирается из восьми элементов: роль, формат, тема и контекст, аудитория, объём, стиль и тон текста, структура, ключевые слова и запреты. Роль задаёт, от чьего имени пишет искусственный интеллект — маркетолог, редактор, юрист. Формат определяет, статья это, пост или письмо. Контекст объясняет задачу — зачем нужен текст и кому он адресован.</w:t>
      </w:r>
    </w:p>
    <w:p>
      <w:r>
        <w:t>Короткий запрос: «Напиши пост про доставку цветов, 500 знаков, дружелюбный тон». Развёрнутый: «Ты редактор блога о доставке. Напиши статью для новичков-предпринимателей объёмом 1500 слов, деловой стиль, структура: введение, три раздела с подзаголовками, вывод. Используй ключевые слова «доставка цветов», «заказ онлайн». Не используй канцелярские обороты». Развёрнутый запрос даёт более точный результат — меньше правок. Такой инструмент подходит и для написания текста поздравления, письма или сценария ролика на русском языке.</w:t>
      </w:r>
    </w:p>
    <w:p>
      <w:r>
        <w:t>Если черновик не подходит, не начинайте заново: в том же чате напишите «сократи второй абзац» или «задай более разговорный стиль» — нейросеть учтёт правку и перепишет фрагмент. Работа с текстом идёт итеративно: задача формулируется, результат оценивается, запрос уточняется ещё один раз. По ключевым словам легко проверить, что тема раскрыта, а по тону текста — что стиль совпал с ожиданием. Так можно создать текст, который почти не требует редактуры, и получить готовый ответ быстрее, чем при ручном написании.</w:t>
      </w:r>
    </w:p>
    <w:p>
      <w:r>
        <w:t>По информации Компании Комета</w:t>
      </w:r>
    </w:p>
    <w:p>
      <w:pPr>
        <w:pStyle w:val="ListBullet"/>
      </w:pPr>
      <w:r>
        <w:t>по запросу «ии написать текст» разобрано 18 страниц из ТОП-10 Яндекса и Google, медианный объём страницы — 776 слов</w:t>
      </w:r>
    </w:p>
    <w:p>
      <w:pPr>
        <w:pStyle w:val="ListBullet"/>
      </w:pPr>
      <w:r>
        <w:t>у страниц выдачи в среднем 4 разделов, объём раздела — около 118 слов</w:t>
      </w:r>
    </w:p>
    <w:p>
      <w:pPr>
        <w:pStyle w:val="ListBullet"/>
      </w:pPr>
      <w:r>
        <w:t>числа и проверяемые факты встречаются у них в 3%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20%: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«ии написать текст» ТЗшник разобрал 18 страниц из ТОП-10 Яндекса и Google, вывел медианный объём 776 слов и структуру из 4 разделов, собрал техзадание и сам написал текст на 795 слов с релевантностью 98 пунктов — включая раздел про то, как доработать текст нейросети, чтобы он не читался как машинный. Человеку остаётся подставить свои примеры и цены, проверить факты и опубликовать готовую страницу.</w:t>
      </w:r>
    </w:p>
    <w:p>
      <w:pPr>
        <w:pStyle w:val="Heading1"/>
      </w:pPr>
      <w:r>
        <w:t>Какие тексты нейросеть пишет хорошо, а какие придётся переписывать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Тип текста</w:t>
            </w:r>
          </w:p>
        </w:tc>
        <w:tc>
          <w:tcPr>
            <w:tcW w:type="dxa" w:w="2880"/>
          </w:tcPr>
          <w:p>
            <w:r>
              <w:t>Готовность после генерации</w:t>
            </w:r>
          </w:p>
        </w:tc>
        <w:tc>
          <w:tcPr>
            <w:tcW w:type="dxa" w:w="2880"/>
          </w:tcPr>
          <w:p>
            <w:r>
              <w:t>Что доделывает человек</w:t>
            </w:r>
          </w:p>
        </w:tc>
      </w:tr>
      <w:tr>
        <w:tc>
          <w:tcPr>
            <w:tcW w:type="dxa" w:w="2880"/>
          </w:tcPr>
          <w:p>
            <w:r>
              <w:t>Пост для соцсетей</w:t>
            </w:r>
          </w:p>
        </w:tc>
        <w:tc>
          <w:tcPr>
            <w:tcW w:type="dxa" w:w="2880"/>
          </w:tcPr>
          <w:p>
            <w:r>
              <w:t>80–90%</w:t>
            </w:r>
          </w:p>
        </w:tc>
        <w:tc>
          <w:tcPr>
            <w:tcW w:type="dxa" w:w="2880"/>
          </w:tcPr>
          <w:p>
            <w:r>
              <w:t>Проверить факты, добавить эмоции</w:t>
            </w:r>
          </w:p>
        </w:tc>
      </w:tr>
      <w:tr>
        <w:tc>
          <w:tcPr>
            <w:tcW w:type="dxa" w:w="2880"/>
          </w:tcPr>
          <w:p>
            <w:r>
              <w:t>Описания товаров</w:t>
            </w:r>
          </w:p>
        </w:tc>
        <w:tc>
          <w:tcPr>
            <w:tcW w:type="dxa" w:w="2880"/>
          </w:tcPr>
          <w:p>
            <w:r>
              <w:t>75–85%</w:t>
            </w:r>
          </w:p>
        </w:tc>
        <w:tc>
          <w:tcPr>
            <w:tcW w:type="dxa" w:w="2880"/>
          </w:tcPr>
          <w:p>
            <w:r>
              <w:t>Уточнить характеристики, цену</w:t>
            </w:r>
          </w:p>
        </w:tc>
      </w:tr>
      <w:tr>
        <w:tc>
          <w:tcPr>
            <w:tcW w:type="dxa" w:w="2880"/>
          </w:tcPr>
          <w:p>
            <w:r>
              <w:t>Статья, лонгрид</w:t>
            </w:r>
          </w:p>
        </w:tc>
        <w:tc>
          <w:tcPr>
            <w:tcW w:type="dxa" w:w="2880"/>
          </w:tcPr>
          <w:p>
            <w:r>
              <w:t>50–65%</w:t>
            </w:r>
          </w:p>
        </w:tc>
        <w:tc>
          <w:tcPr>
            <w:tcW w:type="dxa" w:w="2880"/>
          </w:tcPr>
          <w:p>
            <w:r>
              <w:t>Структура, примеры, экспертность</w:t>
            </w:r>
          </w:p>
        </w:tc>
      </w:tr>
      <w:tr>
        <w:tc>
          <w:tcPr>
            <w:tcW w:type="dxa" w:w="2880"/>
          </w:tcPr>
          <w:p>
            <w:r>
              <w:t>Деловое письмо</w:t>
            </w:r>
          </w:p>
        </w:tc>
        <w:tc>
          <w:tcPr>
            <w:tcW w:type="dxa" w:w="2880"/>
          </w:tcPr>
          <w:p>
            <w:r>
              <w:t>85–95%</w:t>
            </w:r>
          </w:p>
        </w:tc>
        <w:tc>
          <w:tcPr>
            <w:tcW w:type="dxa" w:w="2880"/>
          </w:tcPr>
          <w:p>
            <w:r>
              <w:t>Имена, реквизиты, тон</w:t>
            </w:r>
          </w:p>
        </w:tc>
      </w:tr>
      <w:tr>
        <w:tc>
          <w:tcPr>
            <w:tcW w:type="dxa" w:w="2880"/>
          </w:tcPr>
          <w:p>
            <w:r>
              <w:t>Учебная работа</w:t>
            </w:r>
          </w:p>
        </w:tc>
        <w:tc>
          <w:tcPr>
            <w:tcW w:type="dxa" w:w="2880"/>
          </w:tcPr>
          <w:p>
            <w:r>
              <w:t>40–60%</w:t>
            </w:r>
          </w:p>
        </w:tc>
        <w:tc>
          <w:tcPr>
            <w:tcW w:type="dxa" w:w="2880"/>
          </w:tcPr>
          <w:p>
            <w:r>
              <w:t>Ссылки, цитаты, оригинальность</w:t>
            </w:r>
          </w:p>
        </w:tc>
      </w:tr>
      <w:tr>
        <w:tc>
          <w:tcPr>
            <w:tcW w:type="dxa" w:w="2880"/>
          </w:tcPr>
          <w:p>
            <w:r>
              <w:t>Поздравление</w:t>
            </w:r>
          </w:p>
        </w:tc>
        <w:tc>
          <w:tcPr>
            <w:tcW w:type="dxa" w:w="2880"/>
          </w:tcPr>
          <w:p>
            <w:r>
              <w:t>85–95%</w:t>
            </w:r>
          </w:p>
        </w:tc>
        <w:tc>
          <w:tcPr>
            <w:tcW w:type="dxa" w:w="2880"/>
          </w:tcPr>
          <w:p>
            <w:r>
              <w:t>Личные детали адресата</w:t>
            </w:r>
          </w:p>
        </w:tc>
      </w:tr>
    </w:tbl>
    <w:p>
      <w:r>
        <w:t>Для создания контента с готовыми фактами — цены, кейсы конкретной компании, узкая экспертиза — текст любой сложности нейросеть сгенерирует приблизительно, а точные цифры и цитаты нужно вносить самостоятельно. Генерация текстов на общие темы требует меньше правок, чем сложный материал с отраслевой спецификой. Пост для соцсети, готовый для публикации через установить копировать вконтакте одноклассники, обычно нужно лишь чуть сократить под лимит символов площадки. Такой контент публикуют почти без изменений, а вот статью или учебную работу переписывают заметно сильнее и создают новую версию с учётом требований площадки.</w:t>
      </w:r>
    </w:p>
    <w:p>
      <w:pPr>
        <w:pStyle w:val="Heading1"/>
      </w:pPr>
      <w:r>
        <w:t>Где написать текст онлайн: бесплатные лимиты, регистрация и стоимость</w:t>
      </w:r>
    </w:p>
    <w:p>
      <w:r>
        <w:t>При выборе генератора текста онлайн проверяют шесть параметров: русскоязычная генерация, работа без VPN, бесплатный лимит запросов, доступ без регистрации, возможность выбрать модель и историю прошлых запросов. Часть платформ даёт инструмент генерации текста на русском языке в тестовом режиме — ограниченное число запросов в сутки, дальше подключается платная подписка от нескольких сотен рублей в месяц. Оплата обычно проходит картой РФ без прокси, сервис открывается без VPN. Но выбирать генератор по лимитам и цене подписки — значит сравнивать доступ к модели, а не результат. Разница видна в другом: пишет ли инструмент «из головы» или считает по живой выдаче — объём, структуру и частоты слов у страниц, которые уже в ТОПе, — и проверяет ли готовый текст по этим нормам, переписывая его, пока они не сойдутся. ТЗшник устроен так: замеры снимаются по ТОП-10 Яндекса и Google, а текст доводится до норм за несколько проходов.</w:t>
      </w:r>
    </w:p>
    <w:p>
      <w:r>
        <w:t>Для разовой задачи — написать текст письма или пост — достаточно бесплатного режима любого доступного инструмента. Если тексты нужны потоком, стоимость считают на 100 материалов: делят цену подписки на количество текстов и сравнивают с расценками копирайтера. Технология генерации помогает закрывать черновики, финальную редактуру всё равно делает человек. Доступный генератор отличается от мощного инструмента набором моделей и скоростью ответа: разница ощущается на объёмных текстах свыше 3000 знаков, а также на работе с изображением и подписями к нему.</w:t>
      </w:r>
    </w:p>
    <w:p>
      <w:pPr>
        <w:pStyle w:val="Heading1"/>
      </w:pPr>
      <w:r>
        <w:t>Как доработать текст нейросети, чтобы он не читался как машинный</w:t>
      </w:r>
    </w:p>
    <w:p>
      <w:pPr>
        <w:pStyle w:val="ListBullet"/>
      </w:pPr>
      <w:r>
        <w:t>Убрать штампы про универсальность решений и абстрактные преимущества.</w:t>
      </w:r>
    </w:p>
    <w:p>
      <w:pPr>
        <w:pStyle w:val="ListBullet"/>
      </w:pPr>
      <w:r>
        <w:t>Разбить однотипные конструкции — не начинать три предложения подряд одинаково.</w:t>
      </w:r>
    </w:p>
    <w:p>
      <w:pPr>
        <w:pStyle w:val="ListBullet"/>
      </w:pPr>
      <w:r>
        <w:t>Заменить общие фразы на числа, сроки и конкретные единицы измерения.</w:t>
      </w:r>
    </w:p>
    <w:p>
      <w:pPr>
        <w:pStyle w:val="ListBullet"/>
      </w:pPr>
      <w:r>
        <w:t>Добавить собственную идею или наблюдение из практики автора.</w:t>
      </w:r>
    </w:p>
    <w:p>
      <w:pPr>
        <w:pStyle w:val="ListBullet"/>
      </w:pPr>
      <w:r>
        <w:t>Проверить факты, цифры и цитаты — нейросеть иногда их придумывает.</w:t>
      </w:r>
    </w:p>
    <w:p>
      <w:pPr>
        <w:pStyle w:val="ListBullet"/>
      </w:pPr>
      <w:r>
        <w:t>Выровнять терминологию по всему материалу.</w:t>
      </w:r>
    </w:p>
    <w:p>
      <w:pPr>
        <w:pStyle w:val="ListBullet"/>
      </w:pPr>
      <w:r>
        <w:t>Добавить абзац личного опыта или мнения, потратив немного времени.</w:t>
      </w:r>
    </w:p>
    <w:p>
      <w:pPr>
        <w:pStyle w:val="ListBullet"/>
      </w:pPr>
      <w:r>
        <w:t>Сократить вводные конструкции и лишние прилагательные.</w:t>
      </w:r>
    </w:p>
    <w:p>
      <w:r>
        <w:t>Без фактов и конкретики текст не проходит по критериям качественного контента: экспертность, полезность, оригинальность, содержательность. Пример: было — «сервис предлагает решения для любого бизнеса»; стало — «сервис обрабатывает до 200 заявок в сутки и подключается за один рабочий день». Такая правка занимает пару минут работы с текстом, но заметно поднимает качество готового результата. Уникальные тексты получают именно так: черновик от нейросети плюс редактура человека, а не слепое копирование первого варианта. Только качественная доработка позволяет получать уникальные тексты, которые проходят проверку заказчика и сохраняют высокое качество на разных площадках.</w:t>
      </w:r>
    </w:p>
    <w:p>
      <w:pPr>
        <w:pStyle w:val="Heading1"/>
      </w:pPr>
      <w:r>
        <w:t>Как понять, что текст написан ИИ, и как это проверяют</w:t>
      </w:r>
    </w:p>
    <w:p>
      <w:r>
        <w:t>Машинный текст часто узнают по ровному ритму предложений, обилию вводных слов и отсутствию личных деталей — таких признаков может быть несколько сразу. Детекторы анализируют текст алгоритмом: оценивают распределение слов и выдают процент похожести на текст нейросети, а не точный факт. Ошибки бывают в обе стороны — человеческий текст помечают как написанный ИИ, и наоборот, поэтому каждый вопрос о происхождении текста лучше проверять несколькими способами. Наши проверки показывают, что доработанный вручную материал реже вызывает вопрос у детекторов, чем чистый черновик после генерации. Пользователь, который хочет написать текст без следов ИИ, добавляет личные примеры и живые детали — это работает лучше любого автоматического обхода проверки.</w:t>
      </w:r>
    </w:p>
    <w:p>
      <w:pPr>
        <w:pStyle w:val="Heading1"/>
      </w:pPr>
      <w:r>
        <w:t>Частые вопросы о написании текстов с помощью ИИ</w:t>
      </w:r>
    </w:p>
    <w:p>
      <w:pPr>
        <w:pStyle w:val="Heading2"/>
      </w:pPr>
      <w:r>
        <w:t>Как попросить ИИ написать текст, чтобы получить нужный результат с первого раза?</w:t>
      </w:r>
    </w:p>
    <w:p>
      <w:r>
        <w:t>Опишите свою задачу подробно: роль, тему, аудиторию, объём в словах, стиль и структуру с подзаголовками. Чем конкретнее запрос, тем меньше правок потребуется после того, как нейросеть сгенерирует текст за считанные секунды.</w:t>
      </w:r>
    </w:p>
    <w:p>
      <w:pPr>
        <w:pStyle w:val="Heading2"/>
      </w:pPr>
      <w:r>
        <w:t>Как понять, что текст написан ИИ?</w:t>
      </w:r>
    </w:p>
    <w:p>
      <w:r>
        <w:t>Обратите внимание на ровный ритм фраз, отсутствие конкретных цифр и личных примеров. Точный ответ дают детекторы, но их оценка вероятностная, не абсолютная гарантия факта.</w:t>
      </w:r>
    </w:p>
    <w:p>
      <w:pPr>
        <w:pStyle w:val="Heading2"/>
      </w:pPr>
      <w:r>
        <w:t>Можно ли создать текст нейросетью онлайн бесплатно и без регистрации?</w:t>
      </w:r>
    </w:p>
    <w:p>
      <w:r>
        <w:t>Да, часть сервисов открывает генератор без входа в аккаунт и без карты. Лимит бесплатных запросов ограничен — для разовой задачи одного черновика этого обычно достаточно, и текст можно сразу опубликовать после лёгкой правки.</w:t>
      </w:r>
    </w:p>
    <w:p>
      <w:pPr>
        <w:pStyle w:val="Heading2"/>
      </w:pPr>
      <w:r>
        <w:t>Как с помощью ИИ написать текст песни?</w:t>
      </w:r>
    </w:p>
    <w:p>
      <w:r>
        <w:t>Задайте тему, настроение, структуру куплет-припев и укажите примерную рифмовку. Нейросети текстов песен дают заготовку за считанные секунды, ритм и рифму лучше доработать самостоятельно.</w:t>
      </w:r>
    </w:p>
    <w:p>
      <w:pPr>
        <w:pStyle w:val="Heading2"/>
      </w:pPr>
      <w:r>
        <w:t>Как написать текст через ИИ, если тема узкая и специальная?</w:t>
      </w:r>
    </w:p>
    <w:p>
      <w:r>
        <w:t>Добавьте в запрос термины, отраслевые данные и попросите нейросеть опираться только на указанные факты. Нужно проверить цифры и цитаты экспертом — этот этап остаётся обязательным для любого сложного материала. Могу помочь с формулировкой запроса, если пришлёте тему и объём.</w:t>
      </w:r>
    </w:p>
    <w:p>
      <w:r>
        <w:t>Если нужна помощь с формулировкой запроса или редактурой готового материала — соберите задание и текст в ТЗшнике.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795 слов · релевантность выдаче: 98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