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Блог на сайте — это отдельный раздел с лентой статей, которая обновляется регулярно и живёт по своим правилам оформления. Нужен блог для того, чтобы привлекать пользователей из поиска, отвечать на вопросы клиентов и снимать возражения до звонка в компанию. Ниже разберём, зачем создать блог, как выбрать способ реализации, какой контент публиковать и как оформить страницы, чтобы каждая статья работала на продвижение сайта, а не пылилась без просмотров. Можно запустить раздел за пару недель, если заранее продумать структуру и назначить ответственных за публикации. Нужно учитывать, что блог начинает приносить трафик не сразу: нужно 2-3 месяца, чтобы первые статьи набрали просмотры после публикации.</w:t>
      </w:r>
    </w:p>
    <w:p>
      <w:pPr>
        <w:pStyle w:val="Heading1"/>
      </w:pPr>
      <w:r>
        <w:t>Что даёт блог сайту и бизнесу</w:t>
      </w:r>
    </w:p>
    <w:p>
      <w:pPr>
        <w:pStyle w:val="ListBullet"/>
      </w:pPr>
      <w:r>
        <w:t>Трафик по информационным запросам: пользователи ищут решение задачи, а не товар, и попадают на ваш сайт через статью, а не через карточку услуги.</w:t>
      </w:r>
    </w:p>
    <w:p>
      <w:pPr>
        <w:pStyle w:val="ListBullet"/>
      </w:pPr>
      <w:r>
        <w:t>Свежий контент для поисковых систем: регулярные публикации сигнализируют роботам, что сайт живой, и это влияет на индексацию новых страниц.</w:t>
      </w:r>
    </w:p>
    <w:p>
      <w:pPr>
        <w:pStyle w:val="ListBullet"/>
      </w:pPr>
      <w:r>
        <w:t>Снятие возражений: разбор частых вопросов клиентов в тексте статьи сокращает количество однотипных обращений в поддержку компании.</w:t>
      </w:r>
    </w:p>
    <w:p>
      <w:pPr>
        <w:pStyle w:val="ListBullet"/>
      </w:pPr>
      <w:r>
        <w:t>Экспертность компании: автор статьи показывает опыт и знание темы, а это повышает доверие целевой аудитории к бренду.</w:t>
      </w:r>
    </w:p>
    <w:p>
      <w:pPr>
        <w:pStyle w:val="ListBullet"/>
      </w:pPr>
      <w:r>
        <w:t>Перелинковка на товары и услуги: ссылки из блога ведут на карточки продукта и увеличивают их вес в выдаче.</w:t>
      </w:r>
    </w:p>
    <w:p>
      <w:pPr>
        <w:pStyle w:val="ListBullet"/>
      </w:pPr>
      <w:r>
        <w:t>Материалы для рассылок и соцсетей: одна статья блога превращается в 3-4 поста для социальных сетей без дополнительных затрат.</w:t>
      </w:r>
    </w:p>
    <w:p>
      <w:pPr>
        <w:pStyle w:val="ListBullet"/>
      </w:pPr>
      <w:r>
        <w:t>Расширение семантики сайта: блог закрывает информационные запросы, которые карточки товаров и услуг не могут собрать сами.</w:t>
      </w:r>
    </w:p>
    <w:p>
      <w:r>
        <w:t>Блога можно избежать, если у компании нет ресурса на 2 публикации в месяц минимум полгода: заброшенный раздел с последней записью двухлетней давности вредит репутации больше, чем его отсутствие. Поисковым системам важна регулярность, а не разовый всплеск активности: десять статей за неделю и потом тишина на год работают хуже, чем стабильный график. Информация в блоге должна закрывать реальные вопросы пользователей, а не пересказывать общие фразы о продукте — иначе клиент уйдёт к конкуренту с более полезной статьёй. Бизнес получает от блога и косвенный эффект: посетитель, который прочитал статью и не купил сразу, часто возвращается позже через закладку или рассылку. Товары и услуги компании продвигаются быстрее, если статьи регулярно ссылаются на карточки, а не остаются изолированным разделом сайта.</w:t>
      </w:r>
    </w:p>
    <w:p>
      <w:r>
        <w:t>По информации Компании Комета</w:t>
      </w:r>
    </w:p>
    <w:p>
      <w:pPr>
        <w:pStyle w:val="ListBullet"/>
      </w:pPr>
      <w:r>
        <w:t>по запросу «блог на сайте» разобрано 17 страниц из ТОП-10 Яндекса и Google, медианный объём страницы — 1134 слов</w:t>
      </w:r>
    </w:p>
    <w:p>
      <w:pPr>
        <w:pStyle w:val="ListBullet"/>
      </w:pPr>
      <w:r>
        <w:t>у страниц выдачи в среднем 8 разделов, объём раздела — около 178 слов</w:t>
      </w:r>
    </w:p>
    <w:p>
      <w:pPr>
        <w:pStyle w:val="ListBullet"/>
      </w:pPr>
      <w:r>
        <w:t>числа и проверяемые факты встречаются у них в 8%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«блог на сайте» ТЗшник разобрал 17 страниц выдачи Яндекса и Google, вывел медиану объёма в 1134 слова и структуру из 8 разделов, а затем сам написал текст на 1235 слов с релевантностью 95 пунктов, включая разделы про запуск блога и оформление страницы статьи. Человеку остаётся подставить примеры публикаций и данные своей компании, проверить факты о собственном сайте и опубликовать готовую страницу.</w:t>
      </w:r>
    </w:p>
    <w:p>
      <w:pPr>
        <w:pStyle w:val="Heading1"/>
      </w:pPr>
      <w:r>
        <w:t>Как создать раздел блога: варианты реализации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Способ</w:t>
            </w:r>
          </w:p>
        </w:tc>
        <w:tc>
          <w:tcPr>
            <w:tcW w:type="dxa" w:w="1440"/>
          </w:tcPr>
          <w:p>
            <w:r>
              <w:t>Сложность</w:t>
            </w:r>
          </w:p>
        </w:tc>
        <w:tc>
          <w:tcPr>
            <w:tcW w:type="dxa" w:w="1440"/>
          </w:tcPr>
          <w:p>
            <w:r>
              <w:t>Кто нужен</w:t>
            </w:r>
          </w:p>
        </w:tc>
        <w:tc>
          <w:tcPr>
            <w:tcW w:type="dxa" w:w="1440"/>
          </w:tcPr>
          <w:p>
            <w:r>
              <w:t>Срок запуска</w:t>
            </w:r>
          </w:p>
        </w:tc>
        <w:tc>
          <w:tcPr>
            <w:tcW w:type="dxa" w:w="1440"/>
          </w:tcPr>
          <w:p>
            <w:r>
              <w:t>Контроль SEO</w:t>
            </w:r>
          </w:p>
        </w:tc>
        <w:tc>
          <w:tcPr>
            <w:tcW w:type="dxa" w:w="1440"/>
          </w:tcPr>
          <w:p>
            <w:r>
              <w:t>Ограничения</w:t>
            </w:r>
          </w:p>
        </w:tc>
      </w:tr>
      <w:tr>
        <w:tc>
          <w:tcPr>
            <w:tcW w:type="dxa" w:w="1440"/>
          </w:tcPr>
          <w:p>
            <w:r>
              <w:t>Модуль блога в CMS</w:t>
            </w:r>
          </w:p>
        </w:tc>
        <w:tc>
          <w:tcPr>
            <w:tcW w:type="dxa" w:w="1440"/>
          </w:tcPr>
          <w:p>
            <w:r>
              <w:t>средняя</w:t>
            </w:r>
          </w:p>
        </w:tc>
        <w:tc>
          <w:tcPr>
            <w:tcW w:type="dxa" w:w="1440"/>
          </w:tcPr>
          <w:p>
            <w:r>
              <w:t>разработчик, редактор</w:t>
            </w:r>
          </w:p>
        </w:tc>
        <w:tc>
          <w:tcPr>
            <w:tcW w:type="dxa" w:w="1440"/>
          </w:tcPr>
          <w:p>
            <w:r>
              <w:t>1-2 недели</w:t>
            </w:r>
          </w:p>
        </w:tc>
        <w:tc>
          <w:tcPr>
            <w:tcW w:type="dxa" w:w="1440"/>
          </w:tcPr>
          <w:p>
            <w:r>
              <w:t>полный</w:t>
            </w:r>
          </w:p>
        </w:tc>
        <w:tc>
          <w:tcPr>
            <w:tcW w:type="dxa" w:w="1440"/>
          </w:tcPr>
          <w:p>
            <w:r>
              <w:t>зависит от движка сайта</w:t>
            </w:r>
          </w:p>
        </w:tc>
      </w:tr>
      <w:tr>
        <w:tc>
          <w:tcPr>
            <w:tcW w:type="dxa" w:w="1440"/>
          </w:tcPr>
          <w:p>
            <w:r>
              <w:t>Готовая секция в конструкторе</w:t>
            </w:r>
          </w:p>
        </w:tc>
        <w:tc>
          <w:tcPr>
            <w:tcW w:type="dxa" w:w="1440"/>
          </w:tcPr>
          <w:p>
            <w:r>
              <w:t>низкая</w:t>
            </w:r>
          </w:p>
        </w:tc>
        <w:tc>
          <w:tcPr>
            <w:tcW w:type="dxa" w:w="1440"/>
          </w:tcPr>
          <w:p>
            <w:r>
              <w:t>маркетолог без программиста</w:t>
            </w:r>
          </w:p>
        </w:tc>
        <w:tc>
          <w:tcPr>
            <w:tcW w:type="dxa" w:w="1440"/>
          </w:tcPr>
          <w:p>
            <w:r>
              <w:t>от нескольких часов до 2 дней</w:t>
            </w:r>
          </w:p>
        </w:tc>
        <w:tc>
          <w:tcPr>
            <w:tcW w:type="dxa" w:w="1440"/>
          </w:tcPr>
          <w:p>
            <w:r>
              <w:t>ограниченный</w:t>
            </w:r>
          </w:p>
        </w:tc>
        <w:tc>
          <w:tcPr>
            <w:tcW w:type="dxa" w:w="1440"/>
          </w:tcPr>
          <w:p>
            <w:r>
              <w:t>мало настроек шаблона</w:t>
            </w:r>
          </w:p>
        </w:tc>
      </w:tr>
      <w:tr>
        <w:tc>
          <w:tcPr>
            <w:tcW w:type="dxa" w:w="1440"/>
          </w:tcPr>
          <w:p>
            <w:r>
              <w:t>Свой HTML-шаблон</w:t>
            </w:r>
          </w:p>
        </w:tc>
        <w:tc>
          <w:tcPr>
            <w:tcW w:type="dxa" w:w="1440"/>
          </w:tcPr>
          <w:p>
            <w:r>
              <w:t>высокая</w:t>
            </w:r>
          </w:p>
        </w:tc>
        <w:tc>
          <w:tcPr>
            <w:tcW w:type="dxa" w:w="1440"/>
          </w:tcPr>
          <w:p>
            <w:r>
              <w:t>верстальщик, разработчик</w:t>
            </w:r>
          </w:p>
        </w:tc>
        <w:tc>
          <w:tcPr>
            <w:tcW w:type="dxa" w:w="1440"/>
          </w:tcPr>
          <w:p>
            <w:r>
              <w:t>2-4 недели</w:t>
            </w:r>
          </w:p>
        </w:tc>
        <w:tc>
          <w:tcPr>
            <w:tcW w:type="dxa" w:w="1440"/>
          </w:tcPr>
          <w:p>
            <w:r>
              <w:t>полный</w:t>
            </w:r>
          </w:p>
        </w:tc>
        <w:tc>
          <w:tcPr>
            <w:tcW w:type="dxa" w:w="1440"/>
          </w:tcPr>
          <w:p>
            <w:r>
              <w:t>дорогая поддержка</w:t>
            </w:r>
          </w:p>
        </w:tc>
      </w:tr>
      <w:tr>
        <w:tc>
          <w:tcPr>
            <w:tcW w:type="dxa" w:w="1440"/>
          </w:tcPr>
          <w:p>
            <w:r>
              <w:t>Внешняя площадка с выводом через RSS</w:t>
            </w:r>
          </w:p>
        </w:tc>
        <w:tc>
          <w:tcPr>
            <w:tcW w:type="dxa" w:w="1440"/>
          </w:tcPr>
          <w:p>
            <w:r>
              <w:t>низкая</w:t>
            </w:r>
          </w:p>
        </w:tc>
        <w:tc>
          <w:tcPr>
            <w:tcW w:type="dxa" w:w="1440"/>
          </w:tcPr>
          <w:p>
            <w:r>
              <w:t>редактор</w:t>
            </w:r>
          </w:p>
        </w:tc>
        <w:tc>
          <w:tcPr>
            <w:tcW w:type="dxa" w:w="1440"/>
          </w:tcPr>
          <w:p>
            <w:r>
              <w:t>1 день</w:t>
            </w:r>
          </w:p>
        </w:tc>
        <w:tc>
          <w:tcPr>
            <w:tcW w:type="dxa" w:w="1440"/>
          </w:tcPr>
          <w:p>
            <w:r>
              <w:t>слабый</w:t>
            </w:r>
          </w:p>
        </w:tc>
        <w:tc>
          <w:tcPr>
            <w:tcW w:type="dxa" w:w="1440"/>
          </w:tcPr>
          <w:p>
            <w:r>
              <w:t>контент не принадлежит домену сайта</w:t>
            </w:r>
          </w:p>
        </w:tc>
      </w:tr>
    </w:tbl>
    <w:p>
      <w:r>
        <w:t>Независимо от способа созданию блога нужен обязательный минимум блоков: адрес вида /blog/, карточка статьи с заголовком, датой, именем автора и фотографией, рубрики и теги, пагинация ленты, карта сайта и RSS-лента для подписчиков. Если этот набор уже есть в CMS — задача сводится к настройке шаблона блога и добавлению первых рубрик. Выбрать способ стоит с учётом бюджета: сделать блог на готовом шаблоне можно быстро и почти бесплатно, а собственный HTML-шаблон требует поддержки разработчика на весь срок жизни сайта.</w:t>
      </w:r>
    </w:p>
    <w:p>
      <w:r>
        <w:t>Отдельный вариант — база знаний внутри блога: справочные статьи с инструкциями, которые не привязаны к дате и не теряют актуальность годами. Такой раздел удобно добавить как отдельную рубрику, не создавая другой инструмент с нуля. При выборе платформы важна возможность настройки перелинковки и поддержка редактора текста с изображениями без обращения к программисту при каждой правке. Несколько блоков — форма подписки, счётчик просмотров, кнопки соцсетей — можно добавить позже, когда раздел заработает и появится первая статистика по читателям.</w:t>
      </w:r>
    </w:p>
    <w:p>
      <w:r>
        <w:t>Нужно быть готовым к доработке шаблона заранее: требования к блогу меняются, когда команда видит, какие статьи собирают трафик, а какие остаются без внимания. Настройка блога — это не разовая задача, а работа, которая повторяется по мере роста раздела и появления новых рубрик.</w:t>
      </w:r>
    </w:p>
    <w:p>
      <w:pPr>
        <w:pStyle w:val="Heading1"/>
      </w:pPr>
      <w:r>
        <w:t>Пошаговый запуск блога: от цели до первой публикации</w:t>
      </w:r>
    </w:p>
    <w:p>
      <w:pPr>
        <w:pStyle w:val="ListBullet"/>
      </w:pPr>
      <w:r>
        <w:t>Определите цель и метрику: трафик, заявки или подписки на рассылку — от этого зависит контент-план и темы будущих статей.</w:t>
      </w:r>
    </w:p>
    <w:p>
      <w:pPr>
        <w:pStyle w:val="ListBullet"/>
      </w:pPr>
      <w:r>
        <w:t>Соберите семантику и отберите 15-30 тем на полгода вперёд по частоте ключевых слов.</w:t>
      </w:r>
    </w:p>
    <w:p>
      <w:pPr>
        <w:pStyle w:val="ListBullet"/>
      </w:pPr>
      <w:r>
        <w:t>Настройте раздел: адрес, шаблон блога, рубрики, теги, форму подписки на статью блога.</w:t>
      </w:r>
    </w:p>
    <w:p>
      <w:pPr>
        <w:pStyle w:val="ListBullet"/>
      </w:pPr>
      <w:r>
        <w:t>Соберите команду: автор пишет текст, редактор проверяет факты и стиль, эксперт компании даёт комментарии, верстальщик оформляет статью с изображениями.</w:t>
      </w:r>
    </w:p>
    <w:p>
      <w:pPr>
        <w:pStyle w:val="ListBullet"/>
      </w:pPr>
      <w:r>
        <w:t>Подготовьте шаблон статьи на 1000-2000 слов с перелинковкой на товары, услуги и другие материалы блога.</w:t>
      </w:r>
    </w:p>
    <w:p>
      <w:pPr>
        <w:pStyle w:val="ListBullet"/>
      </w:pPr>
      <w:r>
        <w:t>Опубликуйте материал и проверьте индексацию через панель поисковой системы в течение 3-7 дней.</w:t>
      </w:r>
    </w:p>
    <w:p>
      <w:pPr>
        <w:pStyle w:val="ListBullet"/>
      </w:pPr>
      <w:r>
        <w:t>Добавьте новую статью в рассылку и социальные сети, чтобы получить первые просмотры без ожидания трафика из поиска.</w:t>
      </w:r>
    </w:p>
    <w:p>
      <w:r>
        <w:t>Когда вы создаете свой блог впервые, времени на первые статьи уходит больше: нужно выстроить работу, найти автора, отладить шаблон. После третьей-четвёртой публикации ведение блога занимает меньше времени, потому что структура текста уже понятна команде. В работу подрядчика по ведению блога обычно входит подбор ключевых слов, контент-план, написание и редактура текста, подбор изображений и публикация. Итоговая цена зависит от объёма статьи и глубины темы: от 1 800 ₽ за статью, срок — от 3 рабочих дней. Если своих ресурсов нет, помощь подрядчика ускоряет запуск: инструкция по темам и график публикаций составляются за 1-2 недели, а первая статья блога выходит уже на второй неделе работы. Должный контроль качества текста нужен на каждом этапе: без редактуры даже хорошая тема может превратиться в слабую статью. Нужно писать регулярно, а не длинными текстами редко: последовательность важнее объёма одной публикации. Время на подготовку статьи сокращается, если заранее собрать структуру и список источников для каждой темы.</w:t>
      </w:r>
    </w:p>
    <w:p>
      <w:pPr>
        <w:pStyle w:val="Heading1"/>
      </w:pPr>
      <w:r>
        <w:t>Что публиковать в блоге и где брать темы</w:t>
      </w:r>
    </w:p>
    <w:p>
      <w:pPr>
        <w:pStyle w:val="ListBullet"/>
      </w:pPr>
      <w:r>
        <w:t>Инструкции — пошаговый разбор задачи пользователя, например «как выбрать материал для ремонта».</w:t>
      </w:r>
    </w:p>
    <w:p>
      <w:pPr>
        <w:pStyle w:val="ListBullet"/>
      </w:pPr>
      <w:r>
        <w:t>Обзоры — сравнение товаров или услуг по конкретным параметрам без рекламных штампов.</w:t>
      </w:r>
    </w:p>
    <w:p>
      <w:pPr>
        <w:pStyle w:val="ListBullet"/>
      </w:pPr>
      <w:r>
        <w:t>Кейсы — разбор реального проекта с цифрами: сроком, бюджетом, результатом.</w:t>
      </w:r>
    </w:p>
    <w:p>
      <w:pPr>
        <w:pStyle w:val="ListBullet"/>
      </w:pPr>
      <w:r>
        <w:t>Продающие разборы — статья о продукте с акцентом на выгоды для конкретного клиента.</w:t>
      </w:r>
    </w:p>
    <w:p>
      <w:pPr>
        <w:pStyle w:val="ListBullet"/>
      </w:pPr>
      <w:r>
        <w:t>Новости компании — короткие заметки об обновлениях, акциях, новых сотрудниках.</w:t>
      </w:r>
    </w:p>
    <w:p>
      <w:pPr>
        <w:pStyle w:val="ListBullet"/>
      </w:pPr>
      <w:r>
        <w:t>База знаний — справочные материалы, к которым пользователь возвращается многократно.</w:t>
      </w:r>
    </w:p>
    <w:p>
      <w:r>
        <w:t>В вашем блоге стоит держать пропорцию 70/30 в пользу информационных статей — так материал воспринимается как помощь, а не реклама. Темы чаще всего находят через поисковые подсказки, вопросы клиентов из переписки, форумы и комментарии к статьям конкурентов. Один клиент может подсказать сразу несколько тем: если вопрос задают часто, значит, целевая аудитория столкнулась с общей проблемой. Другой источник — данные поисковых запросов и разделы «с этим товаром покупают» на сайтах конкурентов. Когда писать не о чем — соберите вопросы отдела продаж за месяц и превратите каждый в отдельную статью блога. Пример: интернет-магазин мебели написал статью «как выбрать матрас по жёсткости» после десяти одинаковых вопросов от покупателей за квартал, и материал вошёл в топ-10 по своему запросу за два месяца. Узнать новую тему легко в социальных сетях: комментарии под постами конкурентов часто содержат конкретные вопросы, которые можно превратить в заголовок статьи. В блоге посты такого формата обычно набирают больше комментариев, потому что читатель узнаёт собственную ситуацию.</w:t>
      </w:r>
    </w:p>
    <w:p>
      <w:pPr>
        <w:pStyle w:val="Heading1"/>
      </w:pPr>
      <w:r>
        <w:t>Оформление страницы блога и страницы статьи</w:t>
      </w:r>
    </w:p>
    <w:p>
      <w:pPr>
        <w:pStyle w:val="ListBullet"/>
      </w:pPr>
      <w:r>
        <w:t>Лента: превью с обложкой, датой публикации, рубрикой, фильтром по темам, поиском и пагинацией.</w:t>
      </w:r>
    </w:p>
    <w:p>
      <w:pPr>
        <w:pStyle w:val="ListBullet"/>
      </w:pPr>
      <w:r>
        <w:t>Блок «самые популярные статьи» в боковой колонке повышает время на странице.</w:t>
      </w:r>
    </w:p>
    <w:p>
      <w:pPr>
        <w:pStyle w:val="ListBullet"/>
      </w:pPr>
      <w:r>
        <w:t>Типографика текста статьи — 16-18 px, длина строки 60-80 знаков для удобного чтения.</w:t>
      </w:r>
    </w:p>
    <w:p>
      <w:pPr>
        <w:pStyle w:val="ListBullet"/>
      </w:pPr>
      <w:r>
        <w:t>Подзаголовки через каждые 2-4 абзаца разбивают большой текст на смысловые блоки.</w:t>
      </w:r>
    </w:p>
    <w:p>
      <w:pPr>
        <w:pStyle w:val="ListBullet"/>
      </w:pPr>
      <w:r>
        <w:t>Изображения с описанием иллюстрируют каждый шаг и пример, а не просто украшают страницу.</w:t>
      </w:r>
    </w:p>
    <w:p>
      <w:pPr>
        <w:pStyle w:val="ListBullet"/>
      </w:pPr>
      <w:r>
        <w:t>Блок автора с именем и опытом, блок похожих статей, одно окно призыва к действию в конце.</w:t>
      </w:r>
    </w:p>
    <w:p>
      <w:r>
        <w:t>Дизайн блога должен наследовать стиль основного сайта: цвета, шрифты, кнопки. Страницы блога будут восприниматься частью сайта, а не отдельным проектом, только если использовать те же шаблоны компонентов. После настройки проверьте мобильную версию — на телефоне читают статьи 60-70% пользователей, и хороший шрифт на маленьком экране критичен для удержания читателя. Дизайн карточки статьи стоит проверить на разных устройствах: изображение должно масштабироваться без искажений, а текст оставаться читаемым при любой ширине экрана.</w:t>
      </w:r>
    </w:p>
    <w:p>
      <w:pPr>
        <w:pStyle w:val="Heading1"/>
      </w:pPr>
      <w:r>
        <w:t>Ошибки при ведении блога и как выдержать регулярность</w:t>
      </w:r>
    </w:p>
    <w:p>
      <w:pPr>
        <w:pStyle w:val="ListBullet"/>
      </w:pPr>
      <w:r>
        <w:t>Ждать продаж сразу → разочарование через месяц → эффект от продвижения обычно проявляется через 3-6 месяцев регулярных публикаций.</w:t>
      </w:r>
    </w:p>
    <w:p>
      <w:pPr>
        <w:pStyle w:val="ListBullet"/>
      </w:pPr>
      <w:r>
        <w:t>Выбирать темы без спроса → нулевой трафик → проверяйте частоту ключевых слов перед написанием.</w:t>
      </w:r>
    </w:p>
    <w:p>
      <w:pPr>
        <w:pStyle w:val="ListBullet"/>
      </w:pPr>
      <w:r>
        <w:t>Публиковать неуникальный контент → санкции поисковых систем → писать самостоятельно или через проверку на уникальность.</w:t>
      </w:r>
    </w:p>
    <w:p>
      <w:pPr>
        <w:pStyle w:val="ListBullet"/>
      </w:pPr>
      <w:r>
        <w:t>Обрывать публикации на полгода → потеря доверия аудитории → держите график минимум 2 статьи в месяц.</w:t>
      </w:r>
    </w:p>
    <w:p>
      <w:pPr>
        <w:pStyle w:val="ListBullet"/>
      </w:pPr>
      <w:r>
        <w:t>Забывать перелинковку и CTA → статья не приводит клиентов → в каждый материал добавляйте ссылку на товар или услугу.</w:t>
      </w:r>
    </w:p>
    <w:p>
      <w:pPr>
        <w:pStyle w:val="ListBullet"/>
      </w:pPr>
      <w:r>
        <w:t>Не обновлять старые статьи → падение позиций → раз в год пересматривайте топ статей блога.</w:t>
      </w:r>
    </w:p>
    <w:p>
      <w:r>
        <w:t>Ещё одна распространённая ошибка — вести блог без плана: темы придумываются в последний момент, качество текста падает, а график публикаций сбивается. В собственном блоге легче выдержать регулярность, если заранее расписать темы на 2-3 месяца вперёд и назначить дедлайны для каждого автора. У блогов, которые ведут без контент-плана, часто пропадает мотивация уже после пятой-шестой статьи. Шаг первый — собрать 10 тем на ближайший месяц и назначить дату публикации. Удержать регулярность может только команда, где за график отвечает конкретный человек, а не «кто найдёт время». Быть последовательным проще, если публикации привязаны к календарю, а не к настроению автора. Мочь справиться с нагрузкой своими силами способна не любая компания — иногда дешевле передать часть работы редактору со стороны. Если хотите получить помощь с блогом прямо сейчас, свяжитесь с редакцией: +7 495 118-37-73, top@cometa.agency.</w:t>
      </w:r>
    </w:p>
    <w:p>
      <w:pPr>
        <w:pStyle w:val="Heading1"/>
      </w:pPr>
      <w:r>
        <w:t>Частые вопросы о блоге на сайте</w:t>
      </w:r>
    </w:p>
    <w:p>
      <w:pPr>
        <w:pStyle w:val="Heading2"/>
      </w:pPr>
      <w:r>
        <w:t>Что такое блог простыми словами?</w:t>
      </w:r>
    </w:p>
    <w:p>
      <w:r>
        <w:t>Блог — это раздел сайта, где регулярно публикуют статьи на определённые темы. В отличие от статичных страниц, блог живёт лентой новых материалов и обновляется несколько раз в месяц.</w:t>
      </w:r>
    </w:p>
    <w:p>
      <w:pPr>
        <w:pStyle w:val="Heading2"/>
      </w:pPr>
      <w:r>
        <w:t>Как создать свой блог-сайт?</w:t>
      </w:r>
    </w:p>
    <w:p>
      <w:r>
        <w:t>Выбрать домен, платформу для сайта, настроить шаблон блога с рубриками и адресом /blog/, затем написать первую статью. Технически создать блог можно за один день на бесплатном конструкторе или за 2-4 недели с индивидуальной разработкой. Домен для блога можно использовать тот же, что и у основного сайта, или отдельный поддомен.</w:t>
      </w:r>
    </w:p>
    <w:p>
      <w:pPr>
        <w:pStyle w:val="Heading2"/>
      </w:pPr>
      <w:r>
        <w:t>Где вести блог, если сайт уже есть?</w:t>
      </w:r>
    </w:p>
    <w:p>
      <w:r>
        <w:t>Блог могут вести корпоративные сайты, личные проекты, интернет-магазины и информационные порталы. Вести блог удобно там, где уже есть основная аудитория и трафик, чтобы не привлекать читателей с нуля. Если домен сайта уже раскручен, статьи блога получат индексацию быстрее.</w:t>
      </w:r>
    </w:p>
    <w:p>
      <w:pPr>
        <w:pStyle w:val="Heading2"/>
      </w:pPr>
      <w:r>
        <w:t>Где брать темы для блога, если своих идей мало?</w:t>
      </w:r>
    </w:p>
    <w:p>
      <w:r>
        <w:t>Источники тем: вопросы клиентов из переписки, поисковые подсказки, форумы, статьи конкурентов и статистика запросов. Блога можно наполнить на полгода вперёд, если один раз собрать все вопросы отдела продаж.</w:t>
      </w:r>
    </w:p>
    <w:p>
      <w:pPr>
        <w:pStyle w:val="Heading2"/>
      </w:pPr>
      <w:r>
        <w:t>Как вести блог на сайте, если нет времени писать самому?</w:t>
      </w:r>
    </w:p>
    <w:p>
      <w:r>
        <w:t>Передать задачу редактору или подрядчику: он соберёт контент-план, напишет статью блога и опубликует по графику. Такой сервис подходит компаниям без штатного автора, а тариф на ведение блога обычно рассчитывается за месяц вперёд.</w:t>
      </w:r>
    </w:p>
    <w:p>
      <w:r>
        <w:t>Если хотите перейти к запуску раздела прямо сейчас — перейдите по ссылке на форму заявки на домене сайта, выберите нужный тариф, укажите желаемый объём контента в месяц и начните работу с первой статьи блога. Начать проще с малого: выбрать 3-5 тем, написать первый пост, а дальше опубликовать материалы по графику, который выдержит вся команда.</w:t>
      </w:r>
    </w:p>
    <w:p>
      <w:r>
        <w:t>Автор: Аркадий Зверев, генеральный директор агентства «Комета». В продвижении сайтов с 2008 года, более 300 проектов. Дата публикации: 23 мая 2026.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1235 слов · релевантность выдаче: 95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